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98" w:rsidRPr="00A00698" w:rsidRDefault="00A00698" w:rsidP="00A0069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A00698">
        <w:rPr>
          <w:rFonts w:ascii="Verdana" w:eastAsia="Times New Roman" w:hAnsi="Verdana" w:cs="Arial"/>
          <w:bCs/>
          <w:color w:val="4D4D4A"/>
          <w:kern w:val="36"/>
        </w:rPr>
        <w:t>Wilma Frances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60"/>
      </w:tblGrid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Wilma Frances Brunswick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04 Apr 1931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Gibson, Mercer, Ohio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29 Jan 1925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07 Apr 1931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St. Paul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006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L.H. Brunswick</w:t>
              </w:r>
            </w:hyperlink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006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Justina</w:t>
              </w:r>
              <w:proofErr w:type="spellEnd"/>
              <w:r w:rsidRPr="00A006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Braun</w:t>
              </w:r>
            </w:hyperlink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28089</w:t>
            </w:r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429" w:history="1">
              <w:r w:rsidRPr="00A006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1992429</w:t>
              </w:r>
            </w:hyperlink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0594" w:history="1">
              <w:r w:rsidRPr="00A006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004000594</w:t>
              </w:r>
            </w:hyperlink>
          </w:p>
        </w:tc>
      </w:tr>
      <w:tr w:rsidR="00A00698" w:rsidRPr="00A00698" w:rsidTr="00A006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698" w:rsidRPr="00A00698" w:rsidRDefault="00A00698" w:rsidP="00A0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98">
              <w:rPr>
                <w:rFonts w:ascii="Times New Roman" w:eastAsia="Times New Roman" w:hAnsi="Times New Roman" w:cs="Times New Roman"/>
                <w:sz w:val="24"/>
                <w:szCs w:val="24"/>
              </w:rPr>
              <w:t>00129</w:t>
            </w:r>
          </w:p>
        </w:tc>
      </w:tr>
    </w:tbl>
    <w:p w:rsidR="00A00698" w:rsidRPr="00A00698" w:rsidRDefault="00A00698" w:rsidP="00A0069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0069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00698" w:rsidRPr="00A00698" w:rsidRDefault="00A00698" w:rsidP="00A0069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0069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0069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0069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(https://familysearch.org/pal:/MM9.1.1/XD1Q-</w:t>
      </w:r>
      <w:proofErr w:type="gramStart"/>
      <w:r w:rsidRPr="00A00698">
        <w:rPr>
          <w:rFonts w:ascii="Verdana" w:eastAsia="Times New Roman" w:hAnsi="Verdana" w:cs="Arial"/>
          <w:color w:val="333331"/>
          <w:sz w:val="24"/>
          <w:szCs w:val="24"/>
        </w:rPr>
        <w:t>VW5 :</w:t>
      </w:r>
      <w:proofErr w:type="gramEnd"/>
      <w:r w:rsidRPr="00A00698">
        <w:rPr>
          <w:rFonts w:ascii="Verdana" w:eastAsia="Times New Roman" w:hAnsi="Verdana" w:cs="Arial"/>
          <w:color w:val="333331"/>
          <w:sz w:val="24"/>
          <w:szCs w:val="24"/>
        </w:rPr>
        <w:t xml:space="preserve"> accessed 14 Jun 2013), Wilma Frances Brunswick, 1931.</w:t>
      </w:r>
    </w:p>
    <w:p w:rsidR="00963C51" w:rsidRDefault="00963C51"/>
    <w:sectPr w:rsidR="0096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43F"/>
    <w:multiLevelType w:val="multilevel"/>
    <w:tmpl w:val="DC8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1268"/>
    <w:multiLevelType w:val="multilevel"/>
    <w:tmpl w:val="AAF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8"/>
    <w:rsid w:val="00963C51"/>
    <w:rsid w:val="00A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06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0698"/>
    <w:rPr>
      <w:color w:val="0000FF"/>
      <w:u w:val="single"/>
    </w:rPr>
  </w:style>
  <w:style w:type="character" w:customStyle="1" w:styleId="message-box">
    <w:name w:val="message-box"/>
    <w:basedOn w:val="DefaultParagraphFont"/>
    <w:rsid w:val="00A00698"/>
  </w:style>
  <w:style w:type="paragraph" w:styleId="NormalWeb">
    <w:name w:val="Normal (Web)"/>
    <w:basedOn w:val="Normal"/>
    <w:uiPriority w:val="99"/>
    <w:semiHidden/>
    <w:unhideWhenUsed/>
    <w:rsid w:val="00A0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0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006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00698"/>
    <w:rPr>
      <w:color w:val="0000FF"/>
      <w:u w:val="single"/>
    </w:rPr>
  </w:style>
  <w:style w:type="character" w:customStyle="1" w:styleId="message-box">
    <w:name w:val="message-box"/>
    <w:basedOn w:val="DefaultParagraphFont"/>
    <w:rsid w:val="00A00698"/>
  </w:style>
  <w:style w:type="paragraph" w:styleId="NormalWeb">
    <w:name w:val="Normal (Web)"/>
    <w:basedOn w:val="Normal"/>
    <w:uiPriority w:val="99"/>
    <w:semiHidden/>
    <w:unhideWhenUsed/>
    <w:rsid w:val="00A0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4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32026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6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D1Q-VW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1Q-VW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2013-06-14T18:46:00Z</dcterms:created>
  <dcterms:modified xsi:type="dcterms:W3CDTF">2013-06-14T18:47:00Z</dcterms:modified>
</cp:coreProperties>
</file>