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6B" w:rsidRPr="00E17F6B" w:rsidRDefault="00E17F6B" w:rsidP="00E17F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7F6B">
        <w:rPr>
          <w:rFonts w:ascii="Arial" w:eastAsia="Times New Roman" w:hAnsi="Arial" w:cs="Arial"/>
          <w:color w:val="333331"/>
          <w:sz w:val="24"/>
          <w:szCs w:val="24"/>
        </w:rPr>
        <w:t>Name: Philip H Brunswick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Event Type: Death</w:t>
      </w:r>
      <w:bookmarkStart w:id="0" w:name="_GoBack"/>
      <w:bookmarkEnd w:id="0"/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Event Date: 21 Aug 1952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Gender: Male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Age: 43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Race: White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Birth Date: 30 Dec 1908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Birth Year (Estimated): 1909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Birthplace: Shelby Co, Ohio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Father's Name: Henry Brunswick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Digital Folder Number: 004109450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Record Number: 2715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Record Number: 2715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Reference ID: Certificate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GS Film Number: 2246400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Digital Folder Number: 004109450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Image Number: 02773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Indexing Project (Batch) Number: B05871-8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</w:r>
    </w:p>
    <w:p w:rsidR="00E17F6B" w:rsidRPr="00E17F6B" w:rsidRDefault="00E17F6B" w:rsidP="00E17F6B">
      <w:pPr>
        <w:spacing w:after="0" w:line="240" w:lineRule="auto"/>
        <w:rPr>
          <w:rFonts w:ascii="Arial" w:eastAsia="Times New Roman" w:hAnsi="Arial" w:cs="Arial"/>
          <w:color w:val="333331"/>
          <w:sz w:val="24"/>
          <w:szCs w:val="24"/>
        </w:rPr>
      </w:pPr>
      <w:r w:rsidRPr="00E17F6B">
        <w:rPr>
          <w:rFonts w:ascii="Arial" w:eastAsia="Times New Roman" w:hAnsi="Arial" w:cs="Arial"/>
          <w:color w:val="333331"/>
          <w:sz w:val="24"/>
          <w:szCs w:val="24"/>
        </w:rPr>
        <w:t>Citing this Record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br/>
        <w:t>"Ohio Deaths, 1908-1953," database with images, </w:t>
      </w:r>
      <w:r w:rsidRPr="00E17F6B">
        <w:rPr>
          <w:rFonts w:ascii="Arial" w:eastAsia="Times New Roman" w:hAnsi="Arial" w:cs="Arial"/>
          <w:i/>
          <w:iCs/>
          <w:color w:val="333331"/>
          <w:sz w:val="24"/>
          <w:szCs w:val="24"/>
        </w:rPr>
        <w:t>FamilySearch</w:t>
      </w:r>
      <w:r w:rsidRPr="00E17F6B">
        <w:rPr>
          <w:rFonts w:ascii="Arial" w:eastAsia="Times New Roman" w:hAnsi="Arial" w:cs="Arial"/>
          <w:color w:val="333331"/>
          <w:sz w:val="24"/>
          <w:szCs w:val="24"/>
        </w:rPr>
        <w:t> (https://familysearch.org/ark:/61903/1:1:X6TY-</w:t>
      </w:r>
      <w:proofErr w:type="gramStart"/>
      <w:r w:rsidRPr="00E17F6B">
        <w:rPr>
          <w:rFonts w:ascii="Arial" w:eastAsia="Times New Roman" w:hAnsi="Arial" w:cs="Arial"/>
          <w:color w:val="333331"/>
          <w:sz w:val="24"/>
          <w:szCs w:val="24"/>
        </w:rPr>
        <w:t>2JK :</w:t>
      </w:r>
      <w:proofErr w:type="gramEnd"/>
      <w:r w:rsidRPr="00E17F6B">
        <w:rPr>
          <w:rFonts w:ascii="Arial" w:eastAsia="Times New Roman" w:hAnsi="Arial" w:cs="Arial"/>
          <w:color w:val="333331"/>
          <w:sz w:val="24"/>
          <w:szCs w:val="24"/>
        </w:rPr>
        <w:t xml:space="preserve"> 15 August 2019), Henry Brunswick in entry for Philip H Brunswick, 21 Aug 1952; citing , reference Certificate; FHL microfilm 2,246,400.</w:t>
      </w:r>
    </w:p>
    <w:p w:rsidR="00855B33" w:rsidRPr="00E17F6B" w:rsidRDefault="00855B33">
      <w:pPr>
        <w:rPr>
          <w:rFonts w:ascii="Arial" w:hAnsi="Arial" w:cs="Arial"/>
          <w:sz w:val="24"/>
          <w:szCs w:val="24"/>
        </w:rPr>
      </w:pPr>
    </w:p>
    <w:sectPr w:rsidR="00855B33" w:rsidRPr="00E1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6B"/>
    <w:rsid w:val="00855B33"/>
    <w:rsid w:val="00E1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3D48B-E2FE-4B97-AAB6-54C8D210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2020-05-26T16:02:00Z</dcterms:created>
  <dcterms:modified xsi:type="dcterms:W3CDTF">2020-05-26T16:03:00Z</dcterms:modified>
</cp:coreProperties>
</file>