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EA" w:rsidRDefault="00A969F2" w:rsidP="00A969F2">
      <w:pPr>
        <w:pStyle w:val="NoSpacing"/>
      </w:pPr>
      <w:r>
        <w:rPr>
          <w:noProof/>
        </w:rPr>
        <w:drawing>
          <wp:inline distT="0" distB="0" distL="0" distR="0" wp14:anchorId="033D616F" wp14:editId="64CFA202">
            <wp:extent cx="2853536" cy="8458200"/>
            <wp:effectExtent l="0" t="0" r="4445" b="0"/>
            <wp:docPr id="1" name="Picture 1" descr="C:\Users\Emily\ancestry\Schroeder\watercutter_knob\henry bernard watercutter\elizabeth watercutter rohler\eliz watercutter rohler lima news 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watercutter_knob\henry bernard watercutter\elizabeth watercutter rohler\eliz watercutter rohler lima news o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7" cy="846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F2" w:rsidRDefault="00A969F2" w:rsidP="00A969F2">
      <w:pPr>
        <w:pStyle w:val="NoSpacing"/>
      </w:pPr>
      <w:r>
        <w:t xml:space="preserve">Obituary of Elizabeth </w:t>
      </w:r>
      <w:proofErr w:type="spellStart"/>
      <w:r>
        <w:t>Watercutter</w:t>
      </w:r>
      <w:proofErr w:type="spellEnd"/>
      <w:r>
        <w:t xml:space="preserve"> </w:t>
      </w:r>
      <w:proofErr w:type="spellStart"/>
      <w:r>
        <w:t>Rohler</w:t>
      </w:r>
      <w:proofErr w:type="spellEnd"/>
      <w:r>
        <w:t xml:space="preserve">, sister of Mary </w:t>
      </w:r>
      <w:proofErr w:type="spellStart"/>
      <w:r>
        <w:t>Watercutter</w:t>
      </w:r>
      <w:proofErr w:type="spellEnd"/>
      <w:r>
        <w:t xml:space="preserve"> Knob</w:t>
      </w:r>
    </w:p>
    <w:p w:rsidR="00A969F2" w:rsidRPr="00A969F2" w:rsidRDefault="00A969F2" w:rsidP="00A969F2">
      <w:pPr>
        <w:pStyle w:val="NoSpacing"/>
        <w:rPr>
          <w:i/>
        </w:rPr>
      </w:pPr>
      <w:bookmarkStart w:id="0" w:name="_GoBack"/>
      <w:r w:rsidRPr="00A969F2">
        <w:rPr>
          <w:i/>
        </w:rPr>
        <w:t>The Lima News</w:t>
      </w:r>
    </w:p>
    <w:bookmarkEnd w:id="0"/>
    <w:p w:rsidR="00A969F2" w:rsidRDefault="00A969F2" w:rsidP="00A969F2">
      <w:pPr>
        <w:pStyle w:val="NoSpacing"/>
      </w:pPr>
      <w:r>
        <w:t>6 Jun 1961</w:t>
      </w:r>
    </w:p>
    <w:p w:rsidR="00A969F2" w:rsidRDefault="00A969F2" w:rsidP="00A969F2">
      <w:pPr>
        <w:pStyle w:val="NoSpacing"/>
      </w:pPr>
      <w:r>
        <w:t>Page 2, col 8</w:t>
      </w:r>
    </w:p>
    <w:sectPr w:rsidR="00A969F2" w:rsidSect="00A9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F2"/>
    <w:rsid w:val="006424EA"/>
    <w:rsid w:val="00A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9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2015-01-24T00:10:00Z</dcterms:created>
  <dcterms:modified xsi:type="dcterms:W3CDTF">2015-01-24T00:12:00Z</dcterms:modified>
</cp:coreProperties>
</file>