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54" w:rsidRDefault="00F069FC">
      <w:r w:rsidRPr="00F069FC">
        <w:rPr>
          <w:noProof/>
        </w:rPr>
        <w:drawing>
          <wp:inline distT="0" distB="0" distL="0" distR="0">
            <wp:extent cx="3219450" cy="6986892"/>
            <wp:effectExtent l="0" t="0" r="0" b="5080"/>
            <wp:docPr id="1" name="Picture 1" descr="C:\Users\Schroeder\ancestry\Brunswick\joseph brunswick family\julius brunswick\julius brunswick obit lima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oeder\ancestry\Brunswick\joseph brunswick family\julius brunswick\julius brunswick obit lima new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27" cy="70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FC" w:rsidRDefault="00F069FC">
      <w:r>
        <w:t>Obituary of Julius Brunswick, brother of Lawrence Brunswick</w:t>
      </w:r>
    </w:p>
    <w:p w:rsidR="00F069FC" w:rsidRPr="00F069FC" w:rsidRDefault="00F069FC">
      <w:pPr>
        <w:rPr>
          <w:i/>
        </w:rPr>
      </w:pPr>
      <w:bookmarkStart w:id="0" w:name="_GoBack"/>
      <w:r w:rsidRPr="00F069FC">
        <w:rPr>
          <w:i/>
        </w:rPr>
        <w:t>The Lima News</w:t>
      </w:r>
    </w:p>
    <w:bookmarkEnd w:id="0"/>
    <w:p w:rsidR="00F069FC" w:rsidRDefault="00F069FC">
      <w:r>
        <w:t>24 Jan 1967</w:t>
      </w:r>
    </w:p>
    <w:p w:rsidR="00F069FC" w:rsidRDefault="00F069FC">
      <w:r>
        <w:t>Page A-4, column 8</w:t>
      </w:r>
    </w:p>
    <w:sectPr w:rsidR="00F0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FC"/>
    <w:rsid w:val="00525754"/>
    <w:rsid w:val="00F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95442-B213-413C-8004-BF0B7050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cp:lastPrinted>2015-06-01T00:43:00Z</cp:lastPrinted>
  <dcterms:created xsi:type="dcterms:W3CDTF">2015-06-01T00:42:00Z</dcterms:created>
  <dcterms:modified xsi:type="dcterms:W3CDTF">2015-06-01T00:43:00Z</dcterms:modified>
</cp:coreProperties>
</file>