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EA" w:rsidRPr="00DF5CEA" w:rsidRDefault="00DF5CEA" w:rsidP="00DF5CE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DF5CE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Josephine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73"/>
      </w:tblGrid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sz w:val="24"/>
                <w:szCs w:val="24"/>
              </w:rPr>
              <w:t>Josephine Brown</w:t>
            </w: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sz w:val="24"/>
                <w:szCs w:val="24"/>
              </w:rPr>
              <w:t>13 Mar 1892</w:t>
            </w: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Washington </w:t>
            </w:r>
            <w:proofErr w:type="spellStart"/>
            <w:r w:rsidRPr="00DF5CEA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DF5CEA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F5C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F5C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DF5C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Kuoth</w:t>
              </w:r>
              <w:proofErr w:type="spellEnd"/>
            </w:hyperlink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sz w:val="24"/>
                <w:szCs w:val="24"/>
              </w:rPr>
              <w:t>Roll 1P15R 30</w:t>
            </w:r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DF5C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DF5C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DF5CEA" w:rsidRPr="00DF5CEA" w:rsidTr="00DF5C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5CEA" w:rsidRPr="00DF5CEA" w:rsidRDefault="00DF5CEA" w:rsidP="00D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CEA">
              <w:rPr>
                <w:rFonts w:ascii="Times New Roman" w:eastAsia="Times New Roman" w:hAnsi="Times New Roman" w:cs="Times New Roman"/>
                <w:sz w:val="24"/>
                <w:szCs w:val="24"/>
              </w:rPr>
              <w:t>00409</w:t>
            </w:r>
          </w:p>
        </w:tc>
      </w:tr>
    </w:tbl>
    <w:p w:rsidR="00DF5CEA" w:rsidRPr="00DF5CEA" w:rsidRDefault="00DF5CEA" w:rsidP="00DF5CE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F5CE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F5CEA" w:rsidRPr="00DF5CEA" w:rsidRDefault="00DF5CEA" w:rsidP="00DF5CE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F5CEA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DF5CE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F5CE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(https://familysearch.org/pal:/MM9.1.1/VN7J-</w:t>
      </w:r>
      <w:proofErr w:type="gramStart"/>
      <w:r w:rsidRPr="00DF5CEA">
        <w:rPr>
          <w:rFonts w:ascii="Verdana" w:eastAsia="Times New Roman" w:hAnsi="Verdana" w:cs="Arial"/>
          <w:color w:val="333331"/>
          <w:sz w:val="24"/>
          <w:szCs w:val="24"/>
        </w:rPr>
        <w:t>5LJ :</w:t>
      </w:r>
      <w:proofErr w:type="gramEnd"/>
      <w:r w:rsidRPr="00DF5CEA">
        <w:rPr>
          <w:rFonts w:ascii="Verdana" w:eastAsia="Times New Roman" w:hAnsi="Verdana" w:cs="Arial"/>
          <w:color w:val="333331"/>
          <w:sz w:val="24"/>
          <w:szCs w:val="24"/>
        </w:rPr>
        <w:t xml:space="preserve"> accessed 09 Jan 2014), Josephine Brown, 1892.</w:t>
      </w:r>
    </w:p>
    <w:p w:rsidR="00E07ECE" w:rsidRDefault="00E07ECE"/>
    <w:sectPr w:rsidR="00E0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072"/>
    <w:multiLevelType w:val="multilevel"/>
    <w:tmpl w:val="831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B0AF5"/>
    <w:multiLevelType w:val="multilevel"/>
    <w:tmpl w:val="090E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EA"/>
    <w:rsid w:val="00DF5CEA"/>
    <w:rsid w:val="00E0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5CEA"/>
    <w:rPr>
      <w:color w:val="0000FF"/>
      <w:u w:val="single"/>
    </w:rPr>
  </w:style>
  <w:style w:type="character" w:customStyle="1" w:styleId="message-box">
    <w:name w:val="message-box"/>
    <w:basedOn w:val="DefaultParagraphFont"/>
    <w:rsid w:val="00DF5CEA"/>
  </w:style>
  <w:style w:type="paragraph" w:styleId="NormalWeb">
    <w:name w:val="Normal (Web)"/>
    <w:basedOn w:val="Normal"/>
    <w:uiPriority w:val="99"/>
    <w:semiHidden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5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5CEA"/>
    <w:rPr>
      <w:color w:val="0000FF"/>
      <w:u w:val="single"/>
    </w:rPr>
  </w:style>
  <w:style w:type="character" w:customStyle="1" w:styleId="message-box">
    <w:name w:val="message-box"/>
    <w:basedOn w:val="DefaultParagraphFont"/>
    <w:rsid w:val="00DF5CEA"/>
  </w:style>
  <w:style w:type="paragraph" w:styleId="NormalWeb">
    <w:name w:val="Normal (Web)"/>
    <w:basedOn w:val="Normal"/>
    <w:uiPriority w:val="99"/>
    <w:semiHidden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41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34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956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50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J-5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J-5L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2014-01-09T19:14:00Z</dcterms:created>
  <dcterms:modified xsi:type="dcterms:W3CDTF">2014-01-09T19:15:00Z</dcterms:modified>
</cp:coreProperties>
</file>