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C2" w:rsidRPr="00646CC2" w:rsidRDefault="00646CC2" w:rsidP="00646CC2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</w:pPr>
      <w:r w:rsidRPr="00646CC2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 xml:space="preserve">Joseph J. </w:t>
      </w:r>
      <w:proofErr w:type="spellStart"/>
      <w:r w:rsidRPr="00646CC2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Bulcher</w:t>
      </w:r>
      <w:proofErr w:type="spellEnd"/>
      <w:r w:rsidRPr="00646CC2">
        <w:rPr>
          <w:rFonts w:ascii="Palatino Linotype" w:eastAsia="Times New Roman" w:hAnsi="Palatino Linotype" w:cs="Helvetica"/>
          <w:color w:val="467276"/>
          <w:kern w:val="36"/>
          <w:sz w:val="28"/>
          <w:szCs w:val="28"/>
        </w:rPr>
        <w:t>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2593"/>
      </w:tblGrid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Joseph J. </w:t>
            </w:r>
            <w:proofErr w:type="spellStart"/>
            <w:r w:rsidRPr="00646C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Bulcher</w:t>
            </w:r>
            <w:proofErr w:type="spellEnd"/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C2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C2">
              <w:rPr>
                <w:rFonts w:ascii="Times New Roman" w:eastAsia="Times New Roman" w:hAnsi="Times New Roman" w:cs="Times New Roman"/>
                <w:sz w:val="24"/>
                <w:szCs w:val="24"/>
              </w:rPr>
              <w:t>08 Oct 1878</w:t>
            </w: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6CC2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646CC2">
              <w:rPr>
                <w:rFonts w:ascii="Times New Roman" w:eastAsia="Times New Roman" w:hAnsi="Times New Roman" w:cs="Times New Roman"/>
                <w:sz w:val="24"/>
                <w:szCs w:val="24"/>
              </w:rPr>
              <w:t>, Ohio, United States</w:t>
            </w: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646CC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Adaline</w:t>
              </w:r>
              <w:proofErr w:type="spellEnd"/>
              <w:r w:rsidRPr="00646CC2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M. Poly</w:t>
              </w:r>
            </w:hyperlink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C2">
              <w:rPr>
                <w:rFonts w:ascii="Times New Roman" w:eastAsia="Times New Roman" w:hAnsi="Times New Roman" w:cs="Times New Roman"/>
                <w:sz w:val="24"/>
                <w:szCs w:val="24"/>
              </w:rPr>
              <w:t>v e p 84 n 251</w:t>
            </w: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C2">
              <w:rPr>
                <w:rFonts w:ascii="Times New Roman" w:eastAsia="Times New Roman" w:hAnsi="Times New Roman" w:cs="Times New Roman"/>
                <w:sz w:val="24"/>
                <w:szCs w:val="24"/>
              </w:rPr>
              <w:t>1030773</w:t>
            </w: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C2">
              <w:rPr>
                <w:rFonts w:ascii="Times New Roman" w:eastAsia="Times New Roman" w:hAnsi="Times New Roman" w:cs="Times New Roman"/>
                <w:sz w:val="24"/>
                <w:szCs w:val="24"/>
              </w:rPr>
              <w:t>004017445</w:t>
            </w:r>
          </w:p>
        </w:tc>
      </w:tr>
      <w:tr w:rsidR="00646CC2" w:rsidRPr="00646CC2" w:rsidTr="00646CC2">
        <w:tc>
          <w:tcPr>
            <w:tcW w:w="2783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646CC2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6CC2" w:rsidRPr="00646CC2" w:rsidRDefault="00646CC2" w:rsidP="00646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CC2">
              <w:rPr>
                <w:rFonts w:ascii="Times New Roman" w:eastAsia="Times New Roman" w:hAnsi="Times New Roman" w:cs="Times New Roman"/>
                <w:sz w:val="24"/>
                <w:szCs w:val="24"/>
              </w:rPr>
              <w:t>00078</w:t>
            </w:r>
          </w:p>
        </w:tc>
      </w:tr>
    </w:tbl>
    <w:p w:rsidR="00646CC2" w:rsidRPr="00646CC2" w:rsidRDefault="00646CC2" w:rsidP="00646CC2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646CC2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646CC2" w:rsidRDefault="00646CC2" w:rsidP="00646CC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646CC2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646CC2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646CC2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(https://familysearch.org/pal:/MM9.1.1/X8KN-</w:t>
      </w:r>
      <w:proofErr w:type="gramStart"/>
      <w:r w:rsidRPr="00646CC2">
        <w:rPr>
          <w:rFonts w:ascii="Helvetica" w:eastAsia="Times New Roman" w:hAnsi="Helvetica" w:cs="Helvetica"/>
          <w:color w:val="59524C"/>
          <w:sz w:val="17"/>
          <w:szCs w:val="17"/>
        </w:rPr>
        <w:t>DTL :</w:t>
      </w:r>
      <w:proofErr w:type="gramEnd"/>
      <w:r w:rsidRPr="00646CC2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27 Mar 2013), Joseph J. </w:t>
      </w:r>
      <w:proofErr w:type="spellStart"/>
      <w:r w:rsidRPr="00646CC2">
        <w:rPr>
          <w:rFonts w:ascii="Helvetica" w:eastAsia="Times New Roman" w:hAnsi="Helvetica" w:cs="Helvetica"/>
          <w:color w:val="59524C"/>
          <w:sz w:val="17"/>
          <w:szCs w:val="17"/>
        </w:rPr>
        <w:t>Bulcher</w:t>
      </w:r>
      <w:proofErr w:type="spellEnd"/>
      <w:r w:rsidRPr="00646CC2">
        <w:rPr>
          <w:rFonts w:ascii="Helvetica" w:eastAsia="Times New Roman" w:hAnsi="Helvetica" w:cs="Helvetica"/>
          <w:color w:val="59524C"/>
          <w:sz w:val="17"/>
          <w:szCs w:val="17"/>
        </w:rPr>
        <w:t xml:space="preserve"> and </w:t>
      </w:r>
      <w:proofErr w:type="spellStart"/>
      <w:r w:rsidRPr="00646CC2">
        <w:rPr>
          <w:rFonts w:ascii="Helvetica" w:eastAsia="Times New Roman" w:hAnsi="Helvetica" w:cs="Helvetica"/>
          <w:color w:val="59524C"/>
          <w:sz w:val="17"/>
          <w:szCs w:val="17"/>
        </w:rPr>
        <w:t>Adaline</w:t>
      </w:r>
      <w:proofErr w:type="spellEnd"/>
      <w:r w:rsidRPr="00646CC2">
        <w:rPr>
          <w:rFonts w:ascii="Helvetica" w:eastAsia="Times New Roman" w:hAnsi="Helvetica" w:cs="Helvetica"/>
          <w:color w:val="59524C"/>
          <w:sz w:val="17"/>
          <w:szCs w:val="17"/>
        </w:rPr>
        <w:t xml:space="preserve"> M. Poly, 1878.</w:t>
      </w:r>
    </w:p>
    <w:p w:rsidR="00646CC2" w:rsidRDefault="00646CC2" w:rsidP="00646CC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>
        <w:rPr>
          <w:rFonts w:ascii="Helvetica" w:eastAsia="Times New Roman" w:hAnsi="Helvetica" w:cs="Helvetica"/>
          <w:noProof/>
          <w:color w:val="59524C"/>
          <w:sz w:val="17"/>
          <w:szCs w:val="17"/>
        </w:rPr>
        <w:drawing>
          <wp:inline distT="0" distB="0" distL="0" distR="0">
            <wp:extent cx="6858000" cy="3344772"/>
            <wp:effectExtent l="0" t="0" r="0" b="8255"/>
            <wp:docPr id="1" name="Picture 1" descr="C:\Users\Emily\ancestry\Tonyancestry\Schroeder\Magoto\Bulcher\joseph john bulcher\joseph j bulcher mar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joseph john bulcher\joseph j bulcher marri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C2" w:rsidRPr="00646CC2" w:rsidRDefault="00646CC2" w:rsidP="00646CC2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8"/>
          <w:szCs w:val="28"/>
        </w:rPr>
      </w:pPr>
      <w:r w:rsidRPr="00646CC2">
        <w:rPr>
          <w:rFonts w:ascii="Helvetica" w:eastAsia="Times New Roman" w:hAnsi="Helvetica" w:cs="Helvetica"/>
          <w:color w:val="59524C"/>
          <w:sz w:val="28"/>
          <w:szCs w:val="28"/>
        </w:rPr>
        <w:t xml:space="preserve">Brother of Mary Rosa </w:t>
      </w:r>
      <w:proofErr w:type="spellStart"/>
      <w:r w:rsidRPr="00646CC2">
        <w:rPr>
          <w:rFonts w:ascii="Helvetica" w:eastAsia="Times New Roman" w:hAnsi="Helvetica" w:cs="Helvetica"/>
          <w:color w:val="59524C"/>
          <w:sz w:val="28"/>
          <w:szCs w:val="28"/>
        </w:rPr>
        <w:t>Bulcher</w:t>
      </w:r>
      <w:proofErr w:type="spellEnd"/>
      <w:r w:rsidRPr="00646CC2">
        <w:rPr>
          <w:rFonts w:ascii="Helvetica" w:eastAsia="Times New Roman" w:hAnsi="Helvetica" w:cs="Helvetica"/>
          <w:color w:val="59524C"/>
          <w:sz w:val="28"/>
          <w:szCs w:val="28"/>
        </w:rPr>
        <w:t xml:space="preserve"> </w:t>
      </w:r>
      <w:proofErr w:type="spellStart"/>
      <w:r w:rsidRPr="00646CC2">
        <w:rPr>
          <w:rFonts w:ascii="Helvetica" w:eastAsia="Times New Roman" w:hAnsi="Helvetica" w:cs="Helvetica"/>
          <w:color w:val="59524C"/>
          <w:sz w:val="28"/>
          <w:szCs w:val="28"/>
        </w:rPr>
        <w:t>Magoto</w:t>
      </w:r>
      <w:proofErr w:type="spellEnd"/>
    </w:p>
    <w:p w:rsidR="006B0021" w:rsidRDefault="006B0021">
      <w:bookmarkStart w:id="0" w:name="_GoBack"/>
      <w:bookmarkEnd w:id="0"/>
    </w:p>
    <w:sectPr w:rsidR="006B0021" w:rsidSect="00646C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7A5A"/>
    <w:multiLevelType w:val="multilevel"/>
    <w:tmpl w:val="312E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C2"/>
    <w:rsid w:val="00646CC2"/>
    <w:rsid w:val="006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46C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C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46C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6CC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646CC2"/>
  </w:style>
  <w:style w:type="paragraph" w:styleId="NormalWeb">
    <w:name w:val="Normal (Web)"/>
    <w:basedOn w:val="Normal"/>
    <w:uiPriority w:val="99"/>
    <w:semiHidden/>
    <w:unhideWhenUsed/>
    <w:rsid w:val="0064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6CC2"/>
  </w:style>
  <w:style w:type="paragraph" w:styleId="BalloonText">
    <w:name w:val="Balloon Text"/>
    <w:basedOn w:val="Normal"/>
    <w:link w:val="BalloonTextChar"/>
    <w:uiPriority w:val="99"/>
    <w:semiHidden/>
    <w:unhideWhenUsed/>
    <w:rsid w:val="0064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6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46C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C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46CC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46CC2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646CC2"/>
  </w:style>
  <w:style w:type="paragraph" w:styleId="NormalWeb">
    <w:name w:val="Normal (Web)"/>
    <w:basedOn w:val="Normal"/>
    <w:uiPriority w:val="99"/>
    <w:semiHidden/>
    <w:unhideWhenUsed/>
    <w:rsid w:val="0064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46CC2"/>
  </w:style>
  <w:style w:type="paragraph" w:styleId="BalloonText">
    <w:name w:val="Balloon Text"/>
    <w:basedOn w:val="Normal"/>
    <w:link w:val="BalloonTextChar"/>
    <w:uiPriority w:val="99"/>
    <w:semiHidden/>
    <w:unhideWhenUsed/>
    <w:rsid w:val="0064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39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KN-D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2013-03-27T18:02:00Z</dcterms:created>
  <dcterms:modified xsi:type="dcterms:W3CDTF">2013-03-27T18:04:00Z</dcterms:modified>
</cp:coreProperties>
</file>