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04" w:rsidRDefault="009B3C9F">
      <w:r>
        <w:rPr>
          <w:noProof/>
        </w:rPr>
        <w:drawing>
          <wp:inline distT="0" distB="0" distL="0" distR="0">
            <wp:extent cx="3367398" cy="7989512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794" cy="799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209925" cy="283200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914" cy="283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C9F" w:rsidRDefault="009B3C9F">
      <w:r>
        <w:t>John Schroeder, Brother of Joseph Schroeder</w:t>
      </w:r>
    </w:p>
    <w:p w:rsidR="009B3C9F" w:rsidRPr="009B3C9F" w:rsidRDefault="009B3C9F">
      <w:pPr>
        <w:rPr>
          <w:i/>
        </w:rPr>
      </w:pPr>
      <w:r w:rsidRPr="009B3C9F">
        <w:rPr>
          <w:i/>
        </w:rPr>
        <w:t>The Minster Post</w:t>
      </w:r>
    </w:p>
    <w:p w:rsidR="009B3C9F" w:rsidRDefault="009B3C9F">
      <w:r>
        <w:t>29 Mar 1912</w:t>
      </w:r>
      <w:bookmarkStart w:id="0" w:name="_GoBack"/>
      <w:bookmarkEnd w:id="0"/>
    </w:p>
    <w:sectPr w:rsidR="009B3C9F" w:rsidSect="009B3C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9F"/>
    <w:rsid w:val="007F7604"/>
    <w:rsid w:val="009B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2013-02-20T19:28:00Z</dcterms:created>
  <dcterms:modified xsi:type="dcterms:W3CDTF">2013-02-20T19:30:00Z</dcterms:modified>
</cp:coreProperties>
</file>