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EA" w:rsidRPr="007031EA" w:rsidRDefault="007031EA" w:rsidP="007031EA">
      <w:pPr>
        <w:rPr>
          <w:rFonts w:ascii="Verdana" w:hAnsi="Verdana"/>
          <w:color w:val="000000" w:themeColor="text1"/>
          <w:sz w:val="20"/>
          <w:szCs w:val="20"/>
          <w:shd w:val="clear" w:color="auto" w:fill="DCD0CF"/>
        </w:rPr>
      </w:pPr>
      <w:r w:rsidRPr="007031EA">
        <w:rPr>
          <w:rFonts w:ascii="Verdana" w:hAnsi="Verdana"/>
          <w:color w:val="000000" w:themeColor="text1"/>
          <w:sz w:val="20"/>
          <w:szCs w:val="20"/>
          <w:shd w:val="clear" w:color="auto" w:fill="DCD0CF"/>
        </w:rPr>
        <w:t>Obit - The Journal - Friday, July 17, 1936</w:t>
      </w:r>
    </w:p>
    <w:p w:rsidR="007031EA" w:rsidRPr="007031EA" w:rsidRDefault="007031EA" w:rsidP="007031EA">
      <w:pPr>
        <w:rPr>
          <w:rFonts w:ascii="Verdana" w:hAnsi="Verdana"/>
          <w:color w:val="000000" w:themeColor="text1"/>
          <w:sz w:val="20"/>
          <w:szCs w:val="20"/>
          <w:shd w:val="clear" w:color="auto" w:fill="DCD0CF"/>
        </w:rPr>
      </w:pPr>
      <w:r w:rsidRPr="007031EA">
        <w:rPr>
          <w:rFonts w:ascii="Verdana" w:hAnsi="Verdana"/>
          <w:color w:val="000000" w:themeColor="text1"/>
          <w:sz w:val="20"/>
          <w:szCs w:val="20"/>
          <w:shd w:val="clear" w:color="auto" w:fill="DCD0CF"/>
        </w:rPr>
        <w:t>Life-Long Resident of St. Peter Dies Sunday</w:t>
      </w:r>
    </w:p>
    <w:p w:rsidR="007031EA" w:rsidRPr="007031EA" w:rsidRDefault="007031EA" w:rsidP="007031EA">
      <w:pPr>
        <w:rPr>
          <w:rFonts w:ascii="Verdana" w:hAnsi="Verdana"/>
          <w:color w:val="000000" w:themeColor="text1"/>
          <w:sz w:val="20"/>
          <w:szCs w:val="20"/>
          <w:shd w:val="clear" w:color="auto" w:fill="DCD0CF"/>
        </w:rPr>
      </w:pPr>
      <w:r w:rsidRPr="007031EA">
        <w:rPr>
          <w:rFonts w:ascii="Verdana" w:hAnsi="Verdana"/>
          <w:color w:val="000000" w:themeColor="text1"/>
          <w:sz w:val="20"/>
          <w:szCs w:val="20"/>
          <w:shd w:val="clear" w:color="auto" w:fill="DCD0CF"/>
        </w:rPr>
        <w:t>John M. Braun, 74, Dies Sunday after Short Illness</w:t>
      </w:r>
    </w:p>
    <w:p w:rsidR="007031EA" w:rsidRPr="007031EA" w:rsidRDefault="007031EA" w:rsidP="007031EA">
      <w:pPr>
        <w:rPr>
          <w:rFonts w:ascii="Verdana" w:hAnsi="Verdana"/>
          <w:color w:val="000000" w:themeColor="text1"/>
          <w:sz w:val="20"/>
          <w:szCs w:val="20"/>
          <w:shd w:val="clear" w:color="auto" w:fill="DCD0CF"/>
        </w:rPr>
      </w:pPr>
    </w:p>
    <w:p w:rsidR="007031EA" w:rsidRPr="007031EA" w:rsidRDefault="007031EA" w:rsidP="007031EA">
      <w:pPr>
        <w:rPr>
          <w:rFonts w:ascii="Verdana" w:hAnsi="Verdana"/>
          <w:color w:val="000000" w:themeColor="text1"/>
          <w:sz w:val="20"/>
          <w:szCs w:val="20"/>
          <w:shd w:val="clear" w:color="auto" w:fill="DCD0CF"/>
        </w:rPr>
      </w:pPr>
      <w:r w:rsidRPr="007031EA">
        <w:rPr>
          <w:rFonts w:ascii="Verdana" w:hAnsi="Verdana"/>
          <w:color w:val="000000" w:themeColor="text1"/>
          <w:sz w:val="20"/>
          <w:szCs w:val="20"/>
          <w:shd w:val="clear" w:color="auto" w:fill="DCD0CF"/>
        </w:rPr>
        <w:t>John M. Braun, life-long resident of St. Peter, in Mercer County, died Sunday at his home after an illness of gall bladder trouble. He had been confined to bed for the past 10 days.</w:t>
      </w:r>
    </w:p>
    <w:p w:rsidR="007031EA" w:rsidRPr="007031EA" w:rsidRDefault="007031EA" w:rsidP="007031EA">
      <w:pPr>
        <w:rPr>
          <w:rFonts w:ascii="Verdana" w:hAnsi="Verdana"/>
          <w:color w:val="000000" w:themeColor="text1"/>
          <w:sz w:val="20"/>
          <w:szCs w:val="20"/>
          <w:shd w:val="clear" w:color="auto" w:fill="DCD0CF"/>
        </w:rPr>
      </w:pPr>
    </w:p>
    <w:p w:rsidR="007031EA" w:rsidRPr="007031EA" w:rsidRDefault="007031EA" w:rsidP="007031EA">
      <w:pPr>
        <w:rPr>
          <w:rFonts w:ascii="Verdana" w:hAnsi="Verdana"/>
          <w:color w:val="000000" w:themeColor="text1"/>
          <w:sz w:val="20"/>
          <w:szCs w:val="20"/>
          <w:shd w:val="clear" w:color="auto" w:fill="DCD0CF"/>
        </w:rPr>
      </w:pPr>
      <w:r w:rsidRPr="007031EA">
        <w:rPr>
          <w:rFonts w:ascii="Verdana" w:hAnsi="Verdana"/>
          <w:color w:val="000000" w:themeColor="text1"/>
          <w:sz w:val="20"/>
          <w:szCs w:val="20"/>
          <w:shd w:val="clear" w:color="auto" w:fill="DCD0CF"/>
        </w:rPr>
        <w:t xml:space="preserve">At the time of his death, </w:t>
      </w:r>
      <w:proofErr w:type="spellStart"/>
      <w:r w:rsidRPr="007031EA">
        <w:rPr>
          <w:rFonts w:ascii="Verdana" w:hAnsi="Verdana"/>
          <w:color w:val="000000" w:themeColor="text1"/>
          <w:sz w:val="20"/>
          <w:szCs w:val="20"/>
          <w:shd w:val="clear" w:color="auto" w:fill="DCD0CF"/>
        </w:rPr>
        <w:t>Mrs</w:t>
      </w:r>
      <w:proofErr w:type="spellEnd"/>
      <w:r w:rsidRPr="007031EA">
        <w:rPr>
          <w:rFonts w:ascii="Verdana" w:hAnsi="Verdana"/>
          <w:color w:val="000000" w:themeColor="text1"/>
          <w:sz w:val="20"/>
          <w:szCs w:val="20"/>
          <w:shd w:val="clear" w:color="auto" w:fill="DCD0CF"/>
        </w:rPr>
        <w:t xml:space="preserve"> Braun was aged 74 years, four months, and six days. He was born at St. Peter, the son of the late </w:t>
      </w:r>
      <w:proofErr w:type="spellStart"/>
      <w:r w:rsidRPr="007031EA">
        <w:rPr>
          <w:rFonts w:ascii="Verdana" w:hAnsi="Verdana"/>
          <w:color w:val="000000" w:themeColor="text1"/>
          <w:sz w:val="20"/>
          <w:szCs w:val="20"/>
          <w:shd w:val="clear" w:color="auto" w:fill="DCD0CF"/>
        </w:rPr>
        <w:t>Mr.and</w:t>
      </w:r>
      <w:proofErr w:type="spellEnd"/>
      <w:r w:rsidRPr="007031EA">
        <w:rPr>
          <w:rFonts w:ascii="Verdana" w:hAnsi="Verdana"/>
          <w:color w:val="000000" w:themeColor="text1"/>
          <w:sz w:val="20"/>
          <w:szCs w:val="20"/>
          <w:shd w:val="clear" w:color="auto" w:fill="DCD0CF"/>
        </w:rPr>
        <w:t xml:space="preserve"> Mrs. Peter Braun. Farming was his life work and he was a highly respected member of the community.</w:t>
      </w:r>
    </w:p>
    <w:p w:rsidR="007031EA" w:rsidRPr="007031EA" w:rsidRDefault="007031EA" w:rsidP="007031EA">
      <w:pPr>
        <w:rPr>
          <w:rFonts w:ascii="Verdana" w:hAnsi="Verdana"/>
          <w:color w:val="000000" w:themeColor="text1"/>
          <w:sz w:val="20"/>
          <w:szCs w:val="20"/>
          <w:shd w:val="clear" w:color="auto" w:fill="DCD0CF"/>
        </w:rPr>
      </w:pPr>
    </w:p>
    <w:p w:rsidR="007031EA" w:rsidRPr="007031EA" w:rsidRDefault="007031EA" w:rsidP="007031EA">
      <w:pPr>
        <w:rPr>
          <w:rFonts w:ascii="Verdana" w:hAnsi="Verdana"/>
          <w:color w:val="000000" w:themeColor="text1"/>
          <w:sz w:val="20"/>
          <w:szCs w:val="20"/>
          <w:shd w:val="clear" w:color="auto" w:fill="DCD0CF"/>
        </w:rPr>
      </w:pPr>
      <w:r w:rsidRPr="007031EA">
        <w:rPr>
          <w:rFonts w:ascii="Verdana" w:hAnsi="Verdana"/>
          <w:color w:val="000000" w:themeColor="text1"/>
          <w:sz w:val="20"/>
          <w:szCs w:val="20"/>
          <w:shd w:val="clear" w:color="auto" w:fill="DCD0CF"/>
        </w:rPr>
        <w:t xml:space="preserve">His wife Louisa </w:t>
      </w:r>
      <w:proofErr w:type="spellStart"/>
      <w:r w:rsidRPr="007031EA">
        <w:rPr>
          <w:rFonts w:ascii="Verdana" w:hAnsi="Verdana"/>
          <w:color w:val="000000" w:themeColor="text1"/>
          <w:sz w:val="20"/>
          <w:szCs w:val="20"/>
          <w:shd w:val="clear" w:color="auto" w:fill="DCD0CF"/>
        </w:rPr>
        <w:t>Kahlig</w:t>
      </w:r>
      <w:proofErr w:type="spellEnd"/>
      <w:r w:rsidRPr="007031EA">
        <w:rPr>
          <w:rFonts w:ascii="Verdana" w:hAnsi="Verdana"/>
          <w:color w:val="000000" w:themeColor="text1"/>
          <w:sz w:val="20"/>
          <w:szCs w:val="20"/>
          <w:shd w:val="clear" w:color="auto" w:fill="DCD0CF"/>
        </w:rPr>
        <w:t xml:space="preserve"> Braun, </w:t>
      </w:r>
      <w:r w:rsidRPr="007031EA">
        <w:rPr>
          <w:rFonts w:ascii="Verdana" w:hAnsi="Verdana"/>
          <w:color w:val="000000" w:themeColor="text1"/>
          <w:sz w:val="20"/>
          <w:szCs w:val="20"/>
          <w:shd w:val="clear" w:color="auto" w:fill="DCD0CF"/>
        </w:rPr>
        <w:t>to whom he was married at St. P</w:t>
      </w:r>
      <w:r w:rsidRPr="007031EA">
        <w:rPr>
          <w:rFonts w:ascii="Verdana" w:hAnsi="Verdana"/>
          <w:color w:val="000000" w:themeColor="text1"/>
          <w:sz w:val="20"/>
          <w:szCs w:val="20"/>
          <w:shd w:val="clear" w:color="auto" w:fill="DCD0CF"/>
        </w:rPr>
        <w:t xml:space="preserve">eter 45 years ago, survives, together with the following children. Mrs. Frank </w:t>
      </w:r>
      <w:proofErr w:type="spellStart"/>
      <w:r w:rsidRPr="007031EA">
        <w:rPr>
          <w:rFonts w:ascii="Verdana" w:hAnsi="Verdana"/>
          <w:color w:val="000000" w:themeColor="text1"/>
          <w:sz w:val="20"/>
          <w:szCs w:val="20"/>
          <w:shd w:val="clear" w:color="auto" w:fill="DCD0CF"/>
        </w:rPr>
        <w:t>Hamilin</w:t>
      </w:r>
      <w:proofErr w:type="spellEnd"/>
      <w:r w:rsidRPr="007031EA">
        <w:rPr>
          <w:rFonts w:ascii="Verdana" w:hAnsi="Verdana"/>
          <w:color w:val="000000" w:themeColor="text1"/>
          <w:sz w:val="20"/>
          <w:szCs w:val="20"/>
          <w:shd w:val="clear" w:color="auto" w:fill="DCD0CF"/>
        </w:rPr>
        <w:t xml:space="preserve">, Springfield, Ore; Mrs. Theo Homan, </w:t>
      </w:r>
      <w:proofErr w:type="spellStart"/>
      <w:r w:rsidRPr="007031EA">
        <w:rPr>
          <w:rFonts w:ascii="Verdana" w:hAnsi="Verdana"/>
          <w:color w:val="000000" w:themeColor="text1"/>
          <w:sz w:val="20"/>
          <w:szCs w:val="20"/>
          <w:shd w:val="clear" w:color="auto" w:fill="DCD0CF"/>
        </w:rPr>
        <w:t>Philothea</w:t>
      </w:r>
      <w:proofErr w:type="spellEnd"/>
      <w:r w:rsidRPr="007031EA">
        <w:rPr>
          <w:rFonts w:ascii="Verdana" w:hAnsi="Verdana"/>
          <w:color w:val="000000" w:themeColor="text1"/>
          <w:sz w:val="20"/>
          <w:szCs w:val="20"/>
          <w:shd w:val="clear" w:color="auto" w:fill="DCD0CF"/>
        </w:rPr>
        <w:t xml:space="preserve">; Mrs. Henry Evers, Coldwater; Mrs. Lawrence Brunswick and Mrs. Urban </w:t>
      </w:r>
      <w:proofErr w:type="spellStart"/>
      <w:r w:rsidRPr="007031EA">
        <w:rPr>
          <w:rFonts w:ascii="Verdana" w:hAnsi="Verdana"/>
          <w:color w:val="000000" w:themeColor="text1"/>
          <w:sz w:val="20"/>
          <w:szCs w:val="20"/>
          <w:shd w:val="clear" w:color="auto" w:fill="DCD0CF"/>
        </w:rPr>
        <w:t>Abels</w:t>
      </w:r>
      <w:proofErr w:type="spellEnd"/>
      <w:r w:rsidRPr="007031EA">
        <w:rPr>
          <w:rFonts w:ascii="Verdana" w:hAnsi="Verdana"/>
          <w:color w:val="000000" w:themeColor="text1"/>
          <w:sz w:val="20"/>
          <w:szCs w:val="20"/>
          <w:shd w:val="clear" w:color="auto" w:fill="DCD0CF"/>
        </w:rPr>
        <w:t xml:space="preserve">, both of Sharpsburg, Ohio. </w:t>
      </w:r>
      <w:proofErr w:type="gramStart"/>
      <w:r w:rsidRPr="007031EA">
        <w:rPr>
          <w:rFonts w:ascii="Verdana" w:hAnsi="Verdana"/>
          <w:color w:val="000000" w:themeColor="text1"/>
          <w:sz w:val="20"/>
          <w:szCs w:val="20"/>
          <w:shd w:val="clear" w:color="auto" w:fill="DCD0CF"/>
        </w:rPr>
        <w:t xml:space="preserve">Sister Mary Levine, Salem Heights, Dayton; Peter, Theodore, </w:t>
      </w:r>
      <w:proofErr w:type="spellStart"/>
      <w:r w:rsidRPr="007031EA">
        <w:rPr>
          <w:rFonts w:ascii="Verdana" w:hAnsi="Verdana"/>
          <w:color w:val="000000" w:themeColor="text1"/>
          <w:sz w:val="20"/>
          <w:szCs w:val="20"/>
          <w:shd w:val="clear" w:color="auto" w:fill="DCD0CF"/>
        </w:rPr>
        <w:t>Idan</w:t>
      </w:r>
      <w:proofErr w:type="spellEnd"/>
      <w:r w:rsidRPr="007031EA">
        <w:rPr>
          <w:rFonts w:ascii="Verdana" w:hAnsi="Verdana"/>
          <w:color w:val="000000" w:themeColor="text1"/>
          <w:sz w:val="20"/>
          <w:szCs w:val="20"/>
          <w:shd w:val="clear" w:color="auto" w:fill="DCD0CF"/>
        </w:rPr>
        <w:t xml:space="preserve"> and Raymond at home.</w:t>
      </w:r>
      <w:proofErr w:type="gramEnd"/>
    </w:p>
    <w:p w:rsidR="007031EA" w:rsidRPr="007031EA" w:rsidRDefault="007031EA" w:rsidP="007031EA">
      <w:pPr>
        <w:rPr>
          <w:rFonts w:ascii="Verdana" w:hAnsi="Verdana"/>
          <w:color w:val="000000" w:themeColor="text1"/>
          <w:sz w:val="20"/>
          <w:szCs w:val="20"/>
          <w:shd w:val="clear" w:color="auto" w:fill="DCD0CF"/>
        </w:rPr>
      </w:pPr>
    </w:p>
    <w:p w:rsidR="007A5C98" w:rsidRPr="007031EA" w:rsidRDefault="007031EA" w:rsidP="007031EA">
      <w:pPr>
        <w:rPr>
          <w:color w:val="000000" w:themeColor="text1"/>
        </w:rPr>
      </w:pPr>
      <w:r w:rsidRPr="007031EA">
        <w:rPr>
          <w:rFonts w:ascii="Verdana" w:hAnsi="Verdana"/>
          <w:color w:val="000000" w:themeColor="text1"/>
          <w:sz w:val="20"/>
          <w:szCs w:val="20"/>
          <w:shd w:val="clear" w:color="auto" w:fill="DCD0CF"/>
        </w:rPr>
        <w:t xml:space="preserve">The deceased was a member of St. Peter's Catholic </w:t>
      </w:r>
      <w:proofErr w:type="gramStart"/>
      <w:r w:rsidRPr="007031EA">
        <w:rPr>
          <w:rFonts w:ascii="Verdana" w:hAnsi="Verdana"/>
          <w:color w:val="000000" w:themeColor="text1"/>
          <w:sz w:val="20"/>
          <w:szCs w:val="20"/>
          <w:shd w:val="clear" w:color="auto" w:fill="DCD0CF"/>
        </w:rPr>
        <w:t>church</w:t>
      </w:r>
      <w:proofErr w:type="gramEnd"/>
      <w:r w:rsidRPr="007031EA">
        <w:rPr>
          <w:rFonts w:ascii="Verdana" w:hAnsi="Verdana"/>
          <w:color w:val="000000" w:themeColor="text1"/>
          <w:sz w:val="20"/>
          <w:szCs w:val="20"/>
          <w:shd w:val="clear" w:color="auto" w:fill="DCD0CF"/>
        </w:rPr>
        <w:t xml:space="preserve"> where funeral services were held at nine o'clock Wednesday morning with Rev. Weis officiating. Burial was made in the church cemetery.</w:t>
      </w:r>
      <w:bookmarkStart w:id="0" w:name="_GoBack"/>
      <w:bookmarkEnd w:id="0"/>
    </w:p>
    <w:sectPr w:rsidR="007A5C98" w:rsidRPr="0070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EA"/>
    <w:rsid w:val="007031EA"/>
    <w:rsid w:val="007A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2012-09-10T18:19:00Z</dcterms:created>
  <dcterms:modified xsi:type="dcterms:W3CDTF">2012-09-10T18:20:00Z</dcterms:modified>
</cp:coreProperties>
</file>