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73" w:rsidRPr="00276C73" w:rsidRDefault="00276C73" w:rsidP="00276C73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276C7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John Brunswick, "Ohio, County Marriages, 1789-1994"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3073"/>
      </w:tblGrid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John Brunswick</w:t>
            </w: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sz w:val="24"/>
                <w:szCs w:val="24"/>
              </w:rPr>
              <w:t>29 Aug 1900</w:t>
            </w: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sz w:val="24"/>
                <w:szCs w:val="24"/>
              </w:rPr>
              <w:t>Auglaize, Ohio, United States</w:t>
            </w: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sz w:val="24"/>
                <w:szCs w:val="24"/>
              </w:rPr>
              <w:t>German Twp., Auglaize Co., O.</w:t>
            </w: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76C7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Andrew Brunswick</w:t>
              </w:r>
            </w:hyperlink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76C7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Philimina Ohlendeak</w:t>
              </w:r>
            </w:hyperlink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76C7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Anna Rosenbaum</w:t>
              </w:r>
            </w:hyperlink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 Co., O.</w:t>
            </w: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76C7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Ambrose Rosenbaum</w:t>
              </w:r>
            </w:hyperlink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276C7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Rosa M. Maushard</w:t>
              </w:r>
            </w:hyperlink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sz w:val="24"/>
                <w:szCs w:val="24"/>
              </w:rPr>
              <w:t>v 8 p 202</w:t>
            </w: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sz w:val="24"/>
                <w:szCs w:val="24"/>
              </w:rPr>
              <w:t>963059</w:t>
            </w: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sz w:val="24"/>
                <w:szCs w:val="24"/>
              </w:rPr>
              <w:t>004017420</w:t>
            </w:r>
          </w:p>
        </w:tc>
      </w:tr>
      <w:tr w:rsidR="00276C73" w:rsidRPr="00276C73" w:rsidTr="00276C7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76C7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73" w:rsidRPr="00276C73" w:rsidRDefault="00276C73" w:rsidP="0027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C73">
              <w:rPr>
                <w:rFonts w:ascii="Times New Roman" w:eastAsia="Times New Roman" w:hAnsi="Times New Roman" w:cs="Times New Roman"/>
                <w:sz w:val="24"/>
                <w:szCs w:val="24"/>
              </w:rPr>
              <w:t>00142</w:t>
            </w:r>
          </w:p>
        </w:tc>
      </w:tr>
    </w:tbl>
    <w:p w:rsidR="00276C73" w:rsidRPr="00276C73" w:rsidRDefault="00276C73" w:rsidP="00276C73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276C73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276C73" w:rsidRPr="00276C73" w:rsidRDefault="00276C73" w:rsidP="00276C73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276C73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276C73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276C73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(https://familysearch.org/pal:/MM9.1.1/XD2T-TZG : accessed 20 Jan 2013), John Brunswick and Anna Rosenbaum, 1900; citing reference v 8 p 202, FHL microfilm 963059.</w:t>
      </w:r>
    </w:p>
    <w:p w:rsidR="000262C3" w:rsidRDefault="000262C3"/>
    <w:sectPr w:rsidR="0002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F2A"/>
    <w:multiLevelType w:val="multilevel"/>
    <w:tmpl w:val="BA9C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73"/>
    <w:rsid w:val="000262C3"/>
    <w:rsid w:val="0027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6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76C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C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76C7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6C7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76C73"/>
  </w:style>
  <w:style w:type="paragraph" w:styleId="NormalWeb">
    <w:name w:val="Normal (Web)"/>
    <w:basedOn w:val="Normal"/>
    <w:uiPriority w:val="99"/>
    <w:semiHidden/>
    <w:unhideWhenUsed/>
    <w:rsid w:val="002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6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76C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C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76C7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6C7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76C73"/>
  </w:style>
  <w:style w:type="paragraph" w:styleId="NormalWeb">
    <w:name w:val="Normal (Web)"/>
    <w:basedOn w:val="Normal"/>
    <w:uiPriority w:val="99"/>
    <w:semiHidden/>
    <w:unhideWhenUsed/>
    <w:rsid w:val="002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4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D2T-TZ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D2T-TZ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2T-TZ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XD2T-T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XD2T-TZ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2013-01-20T21:39:00Z</dcterms:created>
  <dcterms:modified xsi:type="dcterms:W3CDTF">2013-01-20T21:39:00Z</dcterms:modified>
</cp:coreProperties>
</file>