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B0" w:rsidRPr="007241B0" w:rsidRDefault="007241B0" w:rsidP="007241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</w:pPr>
      <w:r w:rsidRPr="007241B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Germany, Births and Baptisms, 1558-1898," </w:t>
      </w:r>
      <w:proofErr w:type="spellStart"/>
      <w:r w:rsidRPr="007241B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Catharinae</w:t>
      </w:r>
      <w:proofErr w:type="spellEnd"/>
      <w:r w:rsidRPr="007241B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 </w:t>
      </w:r>
      <w:proofErr w:type="spellStart"/>
      <w:r w:rsidRPr="007241B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Imersbergerin</w:t>
      </w:r>
      <w:proofErr w:type="spellEnd"/>
      <w:r w:rsidRPr="007241B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 in entry for </w:t>
      </w:r>
      <w:proofErr w:type="spellStart"/>
      <w:r w:rsidRPr="007241B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Georgius</w:t>
      </w:r>
      <w:proofErr w:type="spellEnd"/>
      <w:r w:rsidRPr="007241B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 Antonius Braun</w:t>
      </w:r>
      <w:r w:rsidRPr="007241B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5287"/>
      </w:tblGrid>
      <w:tr w:rsidR="007241B0" w:rsidRPr="007241B0" w:rsidTr="007241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7241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Georgius</w:t>
              </w:r>
              <w:proofErr w:type="spellEnd"/>
              <w:r w:rsidRPr="007241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Antonius Braun</w:t>
              </w:r>
            </w:hyperlink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1B0" w:rsidRPr="007241B0" w:rsidTr="007241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7241B0" w:rsidRPr="007241B0" w:rsidTr="007241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Jun 1802 </w:t>
            </w:r>
          </w:p>
        </w:tc>
      </w:tr>
      <w:tr w:rsidR="007241B0" w:rsidRPr="007241B0" w:rsidTr="007241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KATHOLISCH,LAUTERECKEN,PFALZ,BAVARIA </w:t>
            </w:r>
          </w:p>
        </w:tc>
      </w:tr>
      <w:tr w:rsidR="007241B0" w:rsidRPr="007241B0" w:rsidTr="007241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1B0" w:rsidRPr="007241B0" w:rsidTr="007241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1B0" w:rsidRPr="007241B0" w:rsidTr="007241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1B0" w:rsidRPr="007241B0" w:rsidTr="007241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1B0" w:rsidRPr="007241B0" w:rsidTr="007241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1B0" w:rsidRPr="007241B0" w:rsidTr="007241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7241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Georgii</w:t>
              </w:r>
              <w:proofErr w:type="spellEnd"/>
              <w:r w:rsidRPr="007241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241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Antonii</w:t>
              </w:r>
              <w:proofErr w:type="spellEnd"/>
              <w:r w:rsidRPr="007241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Braun</w:t>
              </w:r>
            </w:hyperlink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1B0" w:rsidRPr="007241B0" w:rsidTr="007241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1B0" w:rsidRPr="007241B0" w:rsidTr="007241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1B0" w:rsidRPr="007241B0" w:rsidTr="007241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>Catharinae</w:t>
            </w:r>
            <w:proofErr w:type="spellEnd"/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>Imersbergerin</w:t>
            </w:r>
            <w:proofErr w:type="spellEnd"/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1B0" w:rsidRPr="007241B0" w:rsidTr="007241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1B0" w:rsidRPr="007241B0" w:rsidTr="007241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1B0" w:rsidRPr="007241B0" w:rsidTr="007241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8166-3" w:history="1">
              <w:r w:rsidRPr="007241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C98166-3</w:t>
              </w:r>
            </w:hyperlink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1B0" w:rsidRPr="007241B0" w:rsidTr="007241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7241B0" w:rsidRPr="007241B0" w:rsidTr="007241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489529 </w:t>
            </w:r>
          </w:p>
        </w:tc>
      </w:tr>
      <w:tr w:rsidR="007241B0" w:rsidRPr="007241B0" w:rsidTr="007241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B0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7241B0" w:rsidRPr="007241B0" w:rsidRDefault="007241B0" w:rsidP="0072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41B0" w:rsidRPr="007241B0" w:rsidRDefault="007241B0" w:rsidP="007241B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7241B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7241B0" w:rsidRPr="007241B0" w:rsidRDefault="007241B0" w:rsidP="00724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241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7241B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7241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(https://familysearch.org/pal:/MM9.1.1/NTVK-</w:t>
      </w:r>
      <w:proofErr w:type="gramStart"/>
      <w:r w:rsidRPr="007241B0">
        <w:rPr>
          <w:rFonts w:ascii="Times New Roman" w:eastAsia="Times New Roman" w:hAnsi="Times New Roman" w:cs="Times New Roman"/>
          <w:sz w:val="24"/>
          <w:szCs w:val="24"/>
          <w:lang w:val="en"/>
        </w:rPr>
        <w:t>ZQQ :</w:t>
      </w:r>
      <w:proofErr w:type="gramEnd"/>
      <w:r w:rsidRPr="007241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28 Aug 2012), </w:t>
      </w:r>
      <w:proofErr w:type="spellStart"/>
      <w:r w:rsidRPr="007241B0">
        <w:rPr>
          <w:rFonts w:ascii="Times New Roman" w:eastAsia="Times New Roman" w:hAnsi="Times New Roman" w:cs="Times New Roman"/>
          <w:sz w:val="24"/>
          <w:szCs w:val="24"/>
          <w:lang w:val="en"/>
        </w:rPr>
        <w:t>Catharinae</w:t>
      </w:r>
      <w:proofErr w:type="spellEnd"/>
      <w:r w:rsidRPr="007241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241B0">
        <w:rPr>
          <w:rFonts w:ascii="Times New Roman" w:eastAsia="Times New Roman" w:hAnsi="Times New Roman" w:cs="Times New Roman"/>
          <w:sz w:val="24"/>
          <w:szCs w:val="24"/>
          <w:lang w:val="en"/>
        </w:rPr>
        <w:t>Imersbergerin</w:t>
      </w:r>
      <w:proofErr w:type="spellEnd"/>
      <w:r w:rsidRPr="007241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entry for </w:t>
      </w:r>
      <w:proofErr w:type="spellStart"/>
      <w:r w:rsidRPr="007241B0">
        <w:rPr>
          <w:rFonts w:ascii="Times New Roman" w:eastAsia="Times New Roman" w:hAnsi="Times New Roman" w:cs="Times New Roman"/>
          <w:sz w:val="24"/>
          <w:szCs w:val="24"/>
          <w:lang w:val="en"/>
        </w:rPr>
        <w:t>Georgius</w:t>
      </w:r>
      <w:proofErr w:type="spellEnd"/>
      <w:r w:rsidRPr="007241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Antonius Braun, ; citing reference , FHL microfilm 489529.</w:t>
      </w:r>
    </w:p>
    <w:p w:rsidR="00D93780" w:rsidRDefault="00D93780">
      <w:bookmarkStart w:id="0" w:name="_GoBack"/>
      <w:bookmarkEnd w:id="0"/>
    </w:p>
    <w:sectPr w:rsidR="00D93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7B54"/>
    <w:multiLevelType w:val="multilevel"/>
    <w:tmpl w:val="4B6C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B0"/>
    <w:rsid w:val="007241B0"/>
    <w:rsid w:val="00D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4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241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1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241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2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41B0"/>
    <w:rPr>
      <w:color w:val="0000FF"/>
      <w:u w:val="single"/>
    </w:rPr>
  </w:style>
  <w:style w:type="character" w:customStyle="1" w:styleId="message-text">
    <w:name w:val="message-text"/>
    <w:basedOn w:val="DefaultParagraphFont"/>
    <w:rsid w:val="00724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4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241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1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241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2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41B0"/>
    <w:rPr>
      <w:color w:val="0000FF"/>
      <w:u w:val="single"/>
    </w:rPr>
  </w:style>
  <w:style w:type="character" w:customStyle="1" w:styleId="message-text">
    <w:name w:val="message-text"/>
    <w:basedOn w:val="DefaultParagraphFont"/>
    <w:rsid w:val="00724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TVK-ZQ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TVK-ZQ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2012-08-28T18:02:00Z</dcterms:created>
  <dcterms:modified xsi:type="dcterms:W3CDTF">2012-08-28T18:02:00Z</dcterms:modified>
</cp:coreProperties>
</file>