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8F" w:rsidRDefault="00F85F7D">
      <w:r>
        <w:rPr>
          <w:noProof/>
        </w:rPr>
        <w:drawing>
          <wp:inline distT="0" distB="0" distL="0" distR="0">
            <wp:extent cx="3996647" cy="8042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94" cy="80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7D" w:rsidRDefault="00F85F7D" w:rsidP="00F85F7D">
      <w:pPr>
        <w:pStyle w:val="NoSpacing"/>
      </w:pPr>
      <w:r>
        <w:t xml:space="preserve">Elisabeth </w:t>
      </w:r>
      <w:proofErr w:type="spellStart"/>
      <w:r>
        <w:t>Wilkens</w:t>
      </w:r>
      <w:proofErr w:type="spellEnd"/>
      <w:r>
        <w:t xml:space="preserve"> </w:t>
      </w:r>
      <w:proofErr w:type="spellStart"/>
      <w:r>
        <w:t>Wiggenhorn</w:t>
      </w:r>
      <w:proofErr w:type="spellEnd"/>
      <w:r>
        <w:t xml:space="preserve">, sister of Mary C. </w:t>
      </w:r>
      <w:proofErr w:type="spellStart"/>
      <w:r>
        <w:t>Wilkens</w:t>
      </w:r>
      <w:proofErr w:type="spellEnd"/>
      <w:r>
        <w:t xml:space="preserve"> </w:t>
      </w:r>
      <w:proofErr w:type="spellStart"/>
      <w:r>
        <w:t>Drees</w:t>
      </w:r>
      <w:proofErr w:type="spellEnd"/>
    </w:p>
    <w:p w:rsidR="00F85F7D" w:rsidRPr="00F85F7D" w:rsidRDefault="00F85F7D" w:rsidP="00F85F7D">
      <w:pPr>
        <w:pStyle w:val="NoSpacing"/>
        <w:rPr>
          <w:i/>
        </w:rPr>
      </w:pPr>
      <w:bookmarkStart w:id="0" w:name="_GoBack"/>
      <w:r w:rsidRPr="00F85F7D">
        <w:rPr>
          <w:i/>
        </w:rPr>
        <w:t>The Minster Post</w:t>
      </w:r>
    </w:p>
    <w:bookmarkEnd w:id="0"/>
    <w:p w:rsidR="00F85F7D" w:rsidRDefault="00F85F7D" w:rsidP="00F85F7D">
      <w:pPr>
        <w:pStyle w:val="NoSpacing"/>
      </w:pPr>
      <w:r>
        <w:t>23 Oct 1903</w:t>
      </w:r>
    </w:p>
    <w:p w:rsidR="00F85F7D" w:rsidRDefault="00F85F7D" w:rsidP="00F85F7D">
      <w:pPr>
        <w:pStyle w:val="NoSpacing"/>
      </w:pPr>
      <w:r>
        <w:t>p. 9 col. 5</w:t>
      </w:r>
    </w:p>
    <w:p w:rsidR="00F85F7D" w:rsidRDefault="00F85F7D"/>
    <w:sectPr w:rsidR="00F85F7D" w:rsidSect="00F85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7D"/>
    <w:rsid w:val="009D3A8F"/>
    <w:rsid w:val="00F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2013-11-28T00:03:00Z</cp:lastPrinted>
  <dcterms:created xsi:type="dcterms:W3CDTF">2013-11-27T23:59:00Z</dcterms:created>
  <dcterms:modified xsi:type="dcterms:W3CDTF">2013-11-28T00:03:00Z</dcterms:modified>
</cp:coreProperties>
</file>