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50" w:rsidRDefault="00D81E6B">
      <w:r>
        <w:rPr>
          <w:noProof/>
        </w:rPr>
        <w:drawing>
          <wp:inline distT="0" distB="0" distL="0" distR="0">
            <wp:extent cx="5943600" cy="24055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E6B" w:rsidRDefault="00D81E6B">
      <w:r>
        <w:t xml:space="preserve">Catherine </w:t>
      </w:r>
      <w:proofErr w:type="spellStart"/>
      <w:r>
        <w:t>Overback</w:t>
      </w:r>
      <w:proofErr w:type="spellEnd"/>
      <w:r>
        <w:t xml:space="preserve"> </w:t>
      </w:r>
      <w:proofErr w:type="spellStart"/>
      <w:r>
        <w:t>Lohman</w:t>
      </w:r>
      <w:proofErr w:type="spellEnd"/>
      <w:r>
        <w:t xml:space="preserve">, wife of Bernard Herman </w:t>
      </w:r>
      <w:proofErr w:type="spellStart"/>
      <w:r>
        <w:t>Lohman</w:t>
      </w:r>
      <w:proofErr w:type="spellEnd"/>
    </w:p>
    <w:p w:rsidR="00D81E6B" w:rsidRPr="00D81E6B" w:rsidRDefault="00D81E6B">
      <w:pPr>
        <w:rPr>
          <w:i/>
        </w:rPr>
      </w:pPr>
      <w:bookmarkStart w:id="0" w:name="_GoBack"/>
      <w:r w:rsidRPr="00D81E6B">
        <w:rPr>
          <w:i/>
        </w:rPr>
        <w:t>Minster Home Light</w:t>
      </w:r>
    </w:p>
    <w:bookmarkEnd w:id="0"/>
    <w:p w:rsidR="00D81E6B" w:rsidRDefault="00D81E6B">
      <w:r>
        <w:t xml:space="preserve">20 Oct 1888, page 4 </w:t>
      </w:r>
      <w:proofErr w:type="gramStart"/>
      <w:r>
        <w:t>column</w:t>
      </w:r>
      <w:proofErr w:type="gramEnd"/>
      <w:r>
        <w:t xml:space="preserve"> 2</w:t>
      </w:r>
    </w:p>
    <w:sectPr w:rsidR="00D81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6B"/>
    <w:rsid w:val="00D81E6B"/>
    <w:rsid w:val="00E6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2013-10-18T18:41:00Z</cp:lastPrinted>
  <dcterms:created xsi:type="dcterms:W3CDTF">2013-10-18T18:40:00Z</dcterms:created>
  <dcterms:modified xsi:type="dcterms:W3CDTF">2013-10-18T18:41:00Z</dcterms:modified>
</cp:coreProperties>
</file>