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A1" w:rsidRDefault="008B3948">
      <w:r>
        <w:rPr>
          <w:noProof/>
        </w:rPr>
        <w:drawing>
          <wp:inline distT="0" distB="0" distL="0" distR="0">
            <wp:extent cx="3648075" cy="3911395"/>
            <wp:effectExtent l="0" t="0" r="0" b="0"/>
            <wp:docPr id="1" name="Picture 1" descr="C:\Users\Emily\ancestry\Schroeder\watercutter_knob\henry bernard watercutter\elizabeth watercutter rohler\NEWS-OH-LI_NE.1938_08_21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Schroeder\watercutter_knob\henry bernard watercutter\elizabeth watercutter rohler\NEWS-OH-LI_NE.1938_08_21_00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297" cy="391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948" w:rsidRDefault="008B3948">
      <w:proofErr w:type="gramStart"/>
      <w:r>
        <w:t xml:space="preserve">Obituary of Bernard ‘Barney’ </w:t>
      </w:r>
      <w:proofErr w:type="spellStart"/>
      <w:r>
        <w:t>Rohler</w:t>
      </w:r>
      <w:proofErr w:type="spellEnd"/>
      <w:r>
        <w:t>, spouse of Eliz.</w:t>
      </w:r>
      <w:proofErr w:type="gramEnd"/>
      <w:r>
        <w:t xml:space="preserve"> </w:t>
      </w:r>
      <w:proofErr w:type="spellStart"/>
      <w:r>
        <w:t>Watercutter</w:t>
      </w:r>
      <w:proofErr w:type="spellEnd"/>
      <w:r>
        <w:t xml:space="preserve"> </w:t>
      </w:r>
      <w:proofErr w:type="spellStart"/>
      <w:r>
        <w:t>Rohler</w:t>
      </w:r>
      <w:proofErr w:type="spellEnd"/>
    </w:p>
    <w:p w:rsidR="008B3948" w:rsidRPr="008B3948" w:rsidRDefault="008B3948">
      <w:pPr>
        <w:rPr>
          <w:i/>
        </w:rPr>
      </w:pPr>
      <w:bookmarkStart w:id="0" w:name="_GoBack"/>
      <w:r w:rsidRPr="008B3948">
        <w:rPr>
          <w:i/>
        </w:rPr>
        <w:t>The Lima News</w:t>
      </w:r>
    </w:p>
    <w:bookmarkEnd w:id="0"/>
    <w:p w:rsidR="008B3948" w:rsidRDefault="008B3948">
      <w:r>
        <w:t>21 Aug 1938</w:t>
      </w:r>
    </w:p>
    <w:sectPr w:rsidR="008B3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48"/>
    <w:rsid w:val="000C14A1"/>
    <w:rsid w:val="008B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2015-01-24T00:13:00Z</dcterms:created>
  <dcterms:modified xsi:type="dcterms:W3CDTF">2015-01-24T00:14:00Z</dcterms:modified>
</cp:coreProperties>
</file>