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9F" w:rsidRPr="00EE1B9F" w:rsidRDefault="00EE1B9F" w:rsidP="00EE1B9F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EE1B9F">
        <w:rPr>
          <w:rFonts w:ascii="Verdana" w:eastAsia="Times New Roman" w:hAnsi="Verdana" w:cs="Arial"/>
          <w:bCs/>
          <w:color w:val="4D4D4A"/>
          <w:kern w:val="36"/>
        </w:rPr>
        <w:t>Matilda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73"/>
      </w:tblGrid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Matilda Brown</w:t>
            </w: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13 Sep 1894</w:t>
            </w: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Washington </w:t>
            </w:r>
            <w:proofErr w:type="spellStart"/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1B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Brown</w:t>
              </w:r>
            </w:hyperlink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E1B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Lucia </w:t>
              </w:r>
              <w:proofErr w:type="spellStart"/>
              <w:r w:rsidRPr="00EE1B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Kahlog</w:t>
              </w:r>
              <w:proofErr w:type="spellEnd"/>
            </w:hyperlink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Roll1 P20 R 43</w:t>
            </w:r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EE1B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EE1B9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EE1B9F" w:rsidRPr="00EE1B9F" w:rsidTr="00EE1B9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1B9F" w:rsidRPr="00EE1B9F" w:rsidRDefault="00EE1B9F" w:rsidP="00EE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F">
              <w:rPr>
                <w:rFonts w:ascii="Times New Roman" w:eastAsia="Times New Roman" w:hAnsi="Times New Roman" w:cs="Times New Roman"/>
                <w:sz w:val="24"/>
                <w:szCs w:val="24"/>
              </w:rPr>
              <w:t>00415</w:t>
            </w:r>
          </w:p>
        </w:tc>
      </w:tr>
    </w:tbl>
    <w:p w:rsidR="00EE1B9F" w:rsidRPr="00EE1B9F" w:rsidRDefault="00EE1B9F" w:rsidP="00EE1B9F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E1B9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E1B9F" w:rsidRPr="00EE1B9F" w:rsidRDefault="00EE1B9F" w:rsidP="00EE1B9F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E1B9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EE1B9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E1B9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</w:t>
      </w:r>
      <w:proofErr w:type="gramStart"/>
      <w:r w:rsidRPr="00EE1B9F">
        <w:rPr>
          <w:rFonts w:ascii="Verdana" w:eastAsia="Times New Roman" w:hAnsi="Verdana" w:cs="Arial"/>
          <w:color w:val="333331"/>
          <w:sz w:val="24"/>
          <w:szCs w:val="24"/>
        </w:rPr>
        <w:t>YB4 :</w:t>
      </w:r>
      <w:proofErr w:type="gramEnd"/>
      <w:r w:rsidRPr="00EE1B9F">
        <w:rPr>
          <w:rFonts w:ascii="Verdana" w:eastAsia="Times New Roman" w:hAnsi="Verdana" w:cs="Arial"/>
          <w:color w:val="333331"/>
          <w:sz w:val="24"/>
          <w:szCs w:val="24"/>
        </w:rPr>
        <w:t xml:space="preserve"> accessed 21 Jun 2013), Matilda Brown, 1894.</w:t>
      </w:r>
    </w:p>
    <w:p w:rsidR="006B33A6" w:rsidRDefault="006B33A6"/>
    <w:sectPr w:rsidR="006B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A04"/>
    <w:multiLevelType w:val="multilevel"/>
    <w:tmpl w:val="9430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54A7A"/>
    <w:multiLevelType w:val="multilevel"/>
    <w:tmpl w:val="C18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F"/>
    <w:rsid w:val="006B33A6"/>
    <w:rsid w:val="00E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E1B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1B9F"/>
    <w:rPr>
      <w:color w:val="0000FF"/>
      <w:u w:val="single"/>
    </w:rPr>
  </w:style>
  <w:style w:type="character" w:customStyle="1" w:styleId="message-box">
    <w:name w:val="message-box"/>
    <w:basedOn w:val="DefaultParagraphFont"/>
    <w:rsid w:val="00EE1B9F"/>
  </w:style>
  <w:style w:type="paragraph" w:styleId="NormalWeb">
    <w:name w:val="Normal (Web)"/>
    <w:basedOn w:val="Normal"/>
    <w:uiPriority w:val="99"/>
    <w:semiHidden/>
    <w:unhideWhenUsed/>
    <w:rsid w:val="00EE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1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E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B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E1B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1B9F"/>
    <w:rPr>
      <w:color w:val="0000FF"/>
      <w:u w:val="single"/>
    </w:rPr>
  </w:style>
  <w:style w:type="character" w:customStyle="1" w:styleId="message-box">
    <w:name w:val="message-box"/>
    <w:basedOn w:val="DefaultParagraphFont"/>
    <w:rsid w:val="00EE1B9F"/>
  </w:style>
  <w:style w:type="paragraph" w:styleId="NormalWeb">
    <w:name w:val="Normal (Web)"/>
    <w:basedOn w:val="Normal"/>
    <w:uiPriority w:val="99"/>
    <w:semiHidden/>
    <w:unhideWhenUsed/>
    <w:rsid w:val="00EE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5950902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458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YB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YB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2013-06-21T18:28:00Z</dcterms:created>
  <dcterms:modified xsi:type="dcterms:W3CDTF">2013-06-21T18:29:00Z</dcterms:modified>
</cp:coreProperties>
</file>