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F" w:rsidRDefault="00F0796F" w:rsidP="00F0796F">
      <w:pPr>
        <w:pStyle w:val="NoSpacing"/>
      </w:pPr>
      <w:r>
        <w:rPr>
          <w:noProof/>
        </w:rPr>
        <w:drawing>
          <wp:inline distT="0" distB="0" distL="0" distR="0" wp14:anchorId="7570C9B0" wp14:editId="02F65675">
            <wp:extent cx="6858000" cy="615386"/>
            <wp:effectExtent l="0" t="0" r="0" b="0"/>
            <wp:docPr id="1" name="Picture 1" descr="C:\Users\Emily\Desktop\Tonyancestry\Tumbush\julian_brunswick_WWIr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Desktop\Tonyancestry\Tumbush\julian_brunswick_WWIr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6F" w:rsidRDefault="00F0796F" w:rsidP="00F0796F">
      <w:pPr>
        <w:pStyle w:val="NoSpacing"/>
      </w:pPr>
      <w:r>
        <w:rPr>
          <w:noProof/>
        </w:rPr>
        <w:drawing>
          <wp:inline distT="0" distB="0" distL="0" distR="0" wp14:anchorId="2A485D58" wp14:editId="3531C2D9">
            <wp:extent cx="6858000" cy="1193180"/>
            <wp:effectExtent l="0" t="0" r="0" b="6985"/>
            <wp:docPr id="2" name="Picture 2" descr="C:\Users\Emily\Desktop\Tonyancestry\Tumbush\julian_brunswick_WWIr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y\Desktop\Tonyancestry\Tumbush\julian_brunswick_WWIr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6F" w:rsidRDefault="00F0796F" w:rsidP="00F0796F">
      <w:pPr>
        <w:pStyle w:val="NoSpacing"/>
      </w:pPr>
      <w:r>
        <w:t>Birth Location:  St John, Ohio, USA</w:t>
      </w:r>
    </w:p>
    <w:p w:rsidR="00F0796F" w:rsidRDefault="00F0796F" w:rsidP="00F0796F">
      <w:pPr>
        <w:pStyle w:val="NoSpacing"/>
      </w:pPr>
      <w:r>
        <w:t>Enlistment Date: 2 Oct 1917</w:t>
      </w:r>
    </w:p>
    <w:p w:rsidR="00F0796F" w:rsidRDefault="00F0796F" w:rsidP="00F0796F">
      <w:pPr>
        <w:pStyle w:val="NoSpacing"/>
      </w:pPr>
      <w:r>
        <w:t>Enlistment County: Celina</w:t>
      </w:r>
    </w:p>
    <w:p w:rsidR="00F0796F" w:rsidRDefault="00F0796F" w:rsidP="00F0796F">
      <w:pPr>
        <w:pStyle w:val="NoSpacing"/>
      </w:pPr>
      <w:r>
        <w:t>Enlistment State: Ohio</w:t>
      </w:r>
    </w:p>
    <w:p w:rsidR="00F0796F" w:rsidRDefault="00F0796F" w:rsidP="00F0796F">
      <w:pPr>
        <w:pStyle w:val="NoSpacing"/>
      </w:pPr>
      <w:r>
        <w:t>Enlistment Division: National Army</w:t>
      </w:r>
    </w:p>
    <w:p w:rsidR="00F0796F" w:rsidRDefault="00F0796F" w:rsidP="00F0796F">
      <w:pPr>
        <w:pStyle w:val="NoSpacing"/>
      </w:pPr>
    </w:p>
    <w:p w:rsidR="00F0796F" w:rsidRDefault="00F0796F" w:rsidP="00F0796F">
      <w:pPr>
        <w:pStyle w:val="NoSpacing"/>
      </w:pPr>
      <w:r>
        <w:t>Comments:</w:t>
      </w:r>
    </w:p>
    <w:p w:rsidR="00F0796F" w:rsidRDefault="00F0796F" w:rsidP="00F0796F">
      <w:pPr>
        <w:pStyle w:val="NoSpacing"/>
      </w:pPr>
      <w:r>
        <w:t xml:space="preserve">Co F 329 Infantry to 24 Jan 1918; Co G 308 Ammunition Train to Discharge Wagoner 12 Feb 1918. </w:t>
      </w:r>
      <w:proofErr w:type="gramStart"/>
      <w:r>
        <w:t>Meuse-Argonne.</w:t>
      </w:r>
      <w:proofErr w:type="gramEnd"/>
      <w:r>
        <w:t xml:space="preserve"> American Expeditionary Forces 13 June 1918 to 27 Apr 1919. </w:t>
      </w:r>
      <w:proofErr w:type="gramStart"/>
      <w:r>
        <w:t>Honorable discharge 14 May 1919.</w:t>
      </w:r>
      <w:proofErr w:type="gramEnd"/>
    </w:p>
    <w:p w:rsidR="00B8410C" w:rsidRDefault="00B8410C">
      <w:bookmarkStart w:id="0" w:name="_GoBack"/>
      <w:bookmarkEnd w:id="0"/>
    </w:p>
    <w:sectPr w:rsidR="00B8410C" w:rsidSect="00F07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6F"/>
    <w:rsid w:val="00B8410C"/>
    <w:rsid w:val="00F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9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9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2012-08-06T19:58:00Z</dcterms:created>
  <dcterms:modified xsi:type="dcterms:W3CDTF">2012-08-06T19:59:00Z</dcterms:modified>
</cp:coreProperties>
</file>