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54" w:rsidRPr="00AD5B54" w:rsidRDefault="00AD5B54" w:rsidP="00AD5B54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AD5B54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Joseph Bernard, "Ohio, County Marriages, 1789-1994"</w:t>
      </w:r>
    </w:p>
    <w:p w:rsidR="00AD5B54" w:rsidRPr="00AD5B54" w:rsidRDefault="00AD5B54" w:rsidP="00AD5B54">
      <w:pPr>
        <w:spacing w:after="0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00"/>
      </w:tblGrid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Joseph Bernard</w:t>
            </w: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54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54">
              <w:rPr>
                <w:rFonts w:ascii="Times New Roman" w:eastAsia="Times New Roman" w:hAnsi="Times New Roman" w:cs="Times New Roman"/>
                <w:sz w:val="24"/>
                <w:szCs w:val="24"/>
              </w:rPr>
              <w:t>13 Jun 1839</w:t>
            </w: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54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D5B54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Ann Mary Kemper</w:t>
              </w:r>
            </w:hyperlink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54">
              <w:rPr>
                <w:rFonts w:ascii="Times New Roman" w:eastAsia="Times New Roman" w:hAnsi="Times New Roman" w:cs="Times New Roman"/>
                <w:sz w:val="24"/>
                <w:szCs w:val="24"/>
              </w:rPr>
              <w:t>p 111</w:t>
            </w: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54">
              <w:rPr>
                <w:rFonts w:ascii="Times New Roman" w:eastAsia="Times New Roman" w:hAnsi="Times New Roman" w:cs="Times New Roman"/>
                <w:sz w:val="24"/>
                <w:szCs w:val="24"/>
              </w:rPr>
              <w:t>914955</w:t>
            </w: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54">
              <w:rPr>
                <w:rFonts w:ascii="Times New Roman" w:eastAsia="Times New Roman" w:hAnsi="Times New Roman" w:cs="Times New Roman"/>
                <w:sz w:val="24"/>
                <w:szCs w:val="24"/>
              </w:rPr>
              <w:t>004259947</w:t>
            </w:r>
          </w:p>
        </w:tc>
      </w:tr>
      <w:tr w:rsidR="00AD5B54" w:rsidRPr="00AD5B54" w:rsidTr="00AD5B5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5B5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B54" w:rsidRPr="00AD5B54" w:rsidRDefault="00AD5B54" w:rsidP="00AD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54">
              <w:rPr>
                <w:rFonts w:ascii="Times New Roman" w:eastAsia="Times New Roman" w:hAnsi="Times New Roman" w:cs="Times New Roman"/>
                <w:sz w:val="24"/>
                <w:szCs w:val="24"/>
              </w:rPr>
              <w:t>00093</w:t>
            </w:r>
          </w:p>
        </w:tc>
      </w:tr>
    </w:tbl>
    <w:p w:rsidR="00AD5B54" w:rsidRPr="00AD5B54" w:rsidRDefault="00AD5B54" w:rsidP="00AD5B54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D5B54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D5B54" w:rsidRPr="00AD5B54" w:rsidRDefault="00AD5B54" w:rsidP="00AD5B54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D5B54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AD5B54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D5B54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(https://familysearch.org/pal:/MM9.1.1/XZC5-</w:t>
      </w:r>
      <w:proofErr w:type="gramStart"/>
      <w:r w:rsidRPr="00AD5B54">
        <w:rPr>
          <w:rFonts w:ascii="Helvetica" w:eastAsia="Times New Roman" w:hAnsi="Helvetica" w:cs="Helvetica"/>
          <w:color w:val="59524C"/>
          <w:sz w:val="17"/>
          <w:szCs w:val="17"/>
        </w:rPr>
        <w:t>62Q :</w:t>
      </w:r>
      <w:proofErr w:type="gramEnd"/>
      <w:r w:rsidRPr="00AD5B54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16 Feb 2013), Joseph Bernard and Ann Mary Kemper, 1839; citing reference p 111, FHL microfilm 914955.</w:t>
      </w:r>
    </w:p>
    <w:p w:rsidR="00E3691F" w:rsidRDefault="00E3691F"/>
    <w:sectPr w:rsidR="00E3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721"/>
    <w:multiLevelType w:val="multilevel"/>
    <w:tmpl w:val="910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54"/>
    <w:rsid w:val="00AD5B54"/>
    <w:rsid w:val="00E3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D5B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D5B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5B54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D5B54"/>
  </w:style>
  <w:style w:type="paragraph" w:styleId="NormalWeb">
    <w:name w:val="Normal (Web)"/>
    <w:basedOn w:val="Normal"/>
    <w:uiPriority w:val="99"/>
    <w:semiHidden/>
    <w:unhideWhenUsed/>
    <w:rsid w:val="00AD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D5B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D5B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5B54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D5B54"/>
  </w:style>
  <w:style w:type="paragraph" w:styleId="NormalWeb">
    <w:name w:val="Normal (Web)"/>
    <w:basedOn w:val="Normal"/>
    <w:uiPriority w:val="99"/>
    <w:semiHidden/>
    <w:unhideWhenUsed/>
    <w:rsid w:val="00AD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6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C5-6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2013-02-16T18:28:00Z</dcterms:created>
  <dcterms:modified xsi:type="dcterms:W3CDTF">2013-02-16T18:29:00Z</dcterms:modified>
</cp:coreProperties>
</file>