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6" w:rsidRPr="00E26246" w:rsidRDefault="00E26246" w:rsidP="00E2624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E2624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E2624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Wimmers</w:t>
      </w:r>
      <w:proofErr w:type="spellEnd"/>
      <w:r w:rsidRPr="00E2624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00"/>
      </w:tblGrid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23 Nov 1914</w:t>
            </w:r>
          </w:p>
        </w:tc>
        <w:bookmarkStart w:id="0" w:name="_GoBack"/>
        <w:bookmarkEnd w:id="0"/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Hummeler</w:t>
              </w:r>
              <w:proofErr w:type="spellEnd"/>
            </w:hyperlink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Clara Wohler</w:t>
              </w:r>
            </w:hyperlink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Wapakoneta, Ohio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Charles Wohler</w:t>
              </w:r>
            </w:hyperlink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E2624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Wiss</w:t>
              </w:r>
              <w:proofErr w:type="spellEnd"/>
            </w:hyperlink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cn851 p426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914959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004017323</w:t>
            </w:r>
          </w:p>
        </w:tc>
      </w:tr>
      <w:tr w:rsidR="00E26246" w:rsidRPr="00E26246" w:rsidTr="00E262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246" w:rsidRPr="00E26246" w:rsidRDefault="00E26246" w:rsidP="00E2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6">
              <w:rPr>
                <w:rFonts w:ascii="Times New Roman" w:eastAsia="Times New Roman" w:hAnsi="Times New Roman" w:cs="Times New Roman"/>
                <w:sz w:val="24"/>
                <w:szCs w:val="24"/>
              </w:rPr>
              <w:t>00412</w:t>
            </w:r>
          </w:p>
        </w:tc>
      </w:tr>
    </w:tbl>
    <w:p w:rsidR="00E26246" w:rsidRPr="00E26246" w:rsidRDefault="00E26246" w:rsidP="00E26246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2624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26246" w:rsidRPr="00E26246" w:rsidRDefault="00E26246" w:rsidP="00E26246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26246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E2624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2624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(https://familysearch.org/pal:/MM9.1.1/XZTX-</w:t>
      </w:r>
      <w:proofErr w:type="gramStart"/>
      <w:r w:rsidRPr="00E26246">
        <w:rPr>
          <w:rFonts w:ascii="Verdana" w:eastAsia="Times New Roman" w:hAnsi="Verdana" w:cs="Arial"/>
          <w:color w:val="333331"/>
          <w:sz w:val="24"/>
          <w:szCs w:val="24"/>
        </w:rPr>
        <w:t>5ZH :</w:t>
      </w:r>
      <w:proofErr w:type="gramEnd"/>
      <w:r w:rsidRPr="00E26246">
        <w:rPr>
          <w:rFonts w:ascii="Verdana" w:eastAsia="Times New Roman" w:hAnsi="Verdana" w:cs="Arial"/>
          <w:color w:val="333331"/>
          <w:sz w:val="24"/>
          <w:szCs w:val="24"/>
        </w:rPr>
        <w:t xml:space="preserve"> accessed 01 Jun 2013), John </w:t>
      </w:r>
      <w:proofErr w:type="spellStart"/>
      <w:r w:rsidRPr="00E26246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E26246">
        <w:rPr>
          <w:rFonts w:ascii="Verdana" w:eastAsia="Times New Roman" w:hAnsi="Verdana" w:cs="Arial"/>
          <w:color w:val="333331"/>
          <w:sz w:val="24"/>
          <w:szCs w:val="24"/>
        </w:rPr>
        <w:t xml:space="preserve"> and Clara Wohler, 1914.</w:t>
      </w:r>
    </w:p>
    <w:p w:rsidR="00855653" w:rsidRDefault="00855653"/>
    <w:sectPr w:rsidR="0085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E9B"/>
    <w:multiLevelType w:val="multilevel"/>
    <w:tmpl w:val="E31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72217"/>
    <w:multiLevelType w:val="multilevel"/>
    <w:tmpl w:val="1C8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6"/>
    <w:rsid w:val="00855653"/>
    <w:rsid w:val="00E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6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62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6246"/>
    <w:rPr>
      <w:color w:val="0000FF"/>
      <w:u w:val="single"/>
    </w:rPr>
  </w:style>
  <w:style w:type="character" w:customStyle="1" w:styleId="message-box">
    <w:name w:val="message-box"/>
    <w:basedOn w:val="DefaultParagraphFont"/>
    <w:rsid w:val="00E26246"/>
  </w:style>
  <w:style w:type="paragraph" w:styleId="NormalWeb">
    <w:name w:val="Normal (Web)"/>
    <w:basedOn w:val="Normal"/>
    <w:uiPriority w:val="99"/>
    <w:semiHidden/>
    <w:unhideWhenUsed/>
    <w:rsid w:val="00E2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246"/>
  </w:style>
  <w:style w:type="paragraph" w:styleId="BalloonText">
    <w:name w:val="Balloon Text"/>
    <w:basedOn w:val="Normal"/>
    <w:link w:val="BalloonTextChar"/>
    <w:uiPriority w:val="99"/>
    <w:semiHidden/>
    <w:unhideWhenUsed/>
    <w:rsid w:val="00E2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6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62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6246"/>
    <w:rPr>
      <w:color w:val="0000FF"/>
      <w:u w:val="single"/>
    </w:rPr>
  </w:style>
  <w:style w:type="character" w:customStyle="1" w:styleId="message-box">
    <w:name w:val="message-box"/>
    <w:basedOn w:val="DefaultParagraphFont"/>
    <w:rsid w:val="00E26246"/>
  </w:style>
  <w:style w:type="paragraph" w:styleId="NormalWeb">
    <w:name w:val="Normal (Web)"/>
    <w:basedOn w:val="Normal"/>
    <w:uiPriority w:val="99"/>
    <w:semiHidden/>
    <w:unhideWhenUsed/>
    <w:rsid w:val="00E2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246"/>
  </w:style>
  <w:style w:type="paragraph" w:styleId="BalloonText">
    <w:name w:val="Balloon Text"/>
    <w:basedOn w:val="Normal"/>
    <w:link w:val="BalloonTextChar"/>
    <w:uiPriority w:val="99"/>
    <w:semiHidden/>
    <w:unhideWhenUsed/>
    <w:rsid w:val="00E2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4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896428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7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TX-5Z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TX-5Z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TX-5Z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ZTX-5Z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ZTX-5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2013-06-01T20:04:00Z</dcterms:created>
  <dcterms:modified xsi:type="dcterms:W3CDTF">2013-06-01T20:05:00Z</dcterms:modified>
</cp:coreProperties>
</file>