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B9" w:rsidRDefault="001D79B9" w:rsidP="001D79B9">
      <w:r>
        <w:t>Baltimore, Passenger Lists, 1820-1948 and 1954-1957</w:t>
      </w:r>
    </w:p>
    <w:p w:rsidR="001D79B9" w:rsidRDefault="001D79B9" w:rsidP="001D79B9">
      <w:r>
        <w:t>Name:</w:t>
      </w:r>
      <w:r>
        <w:tab/>
        <w:t>J H Rolfs</w:t>
      </w:r>
    </w:p>
    <w:p w:rsidR="001D79B9" w:rsidRDefault="001D79B9" w:rsidP="001D79B9">
      <w:r>
        <w:t>Arrival Date:</w:t>
      </w:r>
      <w:r>
        <w:tab/>
        <w:t>Sep 1833</w:t>
      </w:r>
    </w:p>
    <w:p w:rsidR="001D79B9" w:rsidRDefault="001D79B9" w:rsidP="001D79B9">
      <w:r>
        <w:t xml:space="preserve">[Aug 1833] </w:t>
      </w:r>
    </w:p>
    <w:p w:rsidR="001D79B9" w:rsidRDefault="001D79B9" w:rsidP="001D79B9">
      <w:r>
        <w:t xml:space="preserve">[Jul 1833] </w:t>
      </w:r>
    </w:p>
    <w:p w:rsidR="001D79B9" w:rsidRDefault="001D79B9" w:rsidP="001D79B9">
      <w:r>
        <w:t>Age:</w:t>
      </w:r>
      <w:r>
        <w:tab/>
        <w:t>24</w:t>
      </w:r>
    </w:p>
    <w:p w:rsidR="001D79B9" w:rsidRDefault="001D79B9" w:rsidP="001D79B9">
      <w:r>
        <w:t>Estimated Birth Year:</w:t>
      </w:r>
      <w:r>
        <w:tab/>
      </w:r>
      <w:proofErr w:type="spellStart"/>
      <w:r>
        <w:t>abt</w:t>
      </w:r>
      <w:proofErr w:type="spellEnd"/>
      <w:r>
        <w:t xml:space="preserve"> 1809</w:t>
      </w:r>
    </w:p>
    <w:p w:rsidR="001D79B9" w:rsidRDefault="001D79B9" w:rsidP="001D79B9">
      <w:r>
        <w:t>Gender:</w:t>
      </w:r>
      <w:r>
        <w:tab/>
        <w:t>Male</w:t>
      </w:r>
    </w:p>
    <w:p w:rsidR="001D79B9" w:rsidRDefault="001D79B9" w:rsidP="001D79B9">
      <w:r>
        <w:t>Race:</w:t>
      </w:r>
      <w:r>
        <w:tab/>
        <w:t>German</w:t>
      </w:r>
    </w:p>
    <w:p w:rsidR="001D79B9" w:rsidRDefault="001D79B9" w:rsidP="001D79B9">
      <w:r>
        <w:t>Port of Departure:</w:t>
      </w:r>
      <w:r>
        <w:tab/>
        <w:t>Foreign Ports</w:t>
      </w:r>
    </w:p>
    <w:p w:rsidR="001D79B9" w:rsidRDefault="001D79B9" w:rsidP="001D79B9">
      <w:r>
        <w:t>Ship Name:</w:t>
      </w:r>
      <w:r>
        <w:tab/>
        <w:t>Various Vessels</w:t>
      </w:r>
    </w:p>
    <w:p w:rsidR="001D79B9" w:rsidRDefault="001D79B9" w:rsidP="001D79B9">
      <w:r>
        <w:t>Port of Arrival:</w:t>
      </w:r>
      <w:r>
        <w:tab/>
        <w:t>Baltimore, Maryland</w:t>
      </w:r>
    </w:p>
    <w:p w:rsidR="001D79B9" w:rsidRDefault="001D79B9" w:rsidP="001D79B9">
      <w:r>
        <w:t>Source Citation: National Archives and Records Administration (NARA); Washington, DC; Records of the US Customs Service, RG36; Series: M596; Roll: 2.</w:t>
      </w:r>
    </w:p>
    <w:p w:rsidR="001D79B9" w:rsidRDefault="001D79B9" w:rsidP="001D79B9">
      <w:r>
        <w:t>Source Information:</w:t>
      </w:r>
    </w:p>
    <w:p w:rsidR="001D79B9" w:rsidRDefault="001D79B9" w:rsidP="001D79B9">
      <w:r>
        <w:t xml:space="preserve">Ancestry.com. Baltimore, Passenger Lists, 1820-1948 and 1954-1957 [database on-line]. Provo, UT, USA: Ancestry.com Operations </w:t>
      </w:r>
      <w:proofErr w:type="spellStart"/>
      <w:r>
        <w:t>Inc</w:t>
      </w:r>
      <w:proofErr w:type="spellEnd"/>
      <w:r>
        <w:t>, 2006.</w:t>
      </w:r>
    </w:p>
    <w:p w:rsidR="001D79B9" w:rsidRDefault="001D79B9" w:rsidP="001D79B9">
      <w:r>
        <w:t>Original data:</w:t>
      </w:r>
    </w:p>
    <w:p w:rsidR="001D79B9" w:rsidRDefault="001D79B9" w:rsidP="001D79B9">
      <w:r>
        <w:t xml:space="preserve">Passenger Lists of Vessels Arriving at Baltimore, Maryland, 1891-1909. Microfilm Publication T844. </w:t>
      </w:r>
      <w:proofErr w:type="gramStart"/>
      <w:r>
        <w:t>RG 85.</w:t>
      </w:r>
      <w:proofErr w:type="gramEnd"/>
      <w:r>
        <w:t xml:space="preserve"> </w:t>
      </w:r>
      <w:proofErr w:type="gramStart"/>
      <w:r>
        <w:t>150 rolls.</w:t>
      </w:r>
      <w:proofErr w:type="gramEnd"/>
      <w:r>
        <w:t xml:space="preserve"> </w:t>
      </w:r>
      <w:proofErr w:type="gramStart"/>
      <w:r>
        <w:t>National Archives, Washington, D.C.</w:t>
      </w:r>
      <w:proofErr w:type="gramEnd"/>
    </w:p>
    <w:p w:rsidR="001D79B9" w:rsidRDefault="001D79B9" w:rsidP="001D79B9">
      <w:r>
        <w:t xml:space="preserve">Baltimore, Maryland. Passenger Lists of Vessels Arriving at Baltimore, Maryland, 1820-1891. Microfilm Publication M255. </w:t>
      </w:r>
      <w:proofErr w:type="gramStart"/>
      <w:r>
        <w:t>RG 36.</w:t>
      </w:r>
      <w:proofErr w:type="gramEnd"/>
      <w:r>
        <w:t xml:space="preserve"> </w:t>
      </w:r>
      <w:proofErr w:type="gramStart"/>
      <w:r>
        <w:t>50 rolls.</w:t>
      </w:r>
      <w:proofErr w:type="gramEnd"/>
      <w:r>
        <w:t xml:space="preserve"> </w:t>
      </w:r>
      <w:proofErr w:type="gramStart"/>
      <w:r>
        <w:t>National Archives, Washington, D.C.</w:t>
      </w:r>
      <w:proofErr w:type="gramEnd"/>
    </w:p>
    <w:p w:rsidR="001D79B9" w:rsidRDefault="001D79B9" w:rsidP="001D79B9">
      <w:proofErr w:type="gramStart"/>
      <w:r>
        <w:t>Quarterly Abstracts of Passenger Lists of Vessels Arriving at Baltimore, 1820-1869.</w:t>
      </w:r>
      <w:proofErr w:type="gramEnd"/>
      <w:r>
        <w:t xml:space="preserve"> Microfilm Publication M596. </w:t>
      </w:r>
      <w:proofErr w:type="gramStart"/>
      <w:r>
        <w:t>RG 36.</w:t>
      </w:r>
      <w:proofErr w:type="gramEnd"/>
      <w:r>
        <w:t xml:space="preserve"> </w:t>
      </w:r>
      <w:proofErr w:type="gramStart"/>
      <w:r>
        <w:t>6 rolls.</w:t>
      </w:r>
      <w:proofErr w:type="gramEnd"/>
      <w:r>
        <w:t xml:space="preserve"> </w:t>
      </w:r>
      <w:proofErr w:type="gramStart"/>
      <w:r>
        <w:t>National Archives, Washington, D.C.</w:t>
      </w:r>
      <w:proofErr w:type="gramEnd"/>
    </w:p>
    <w:p w:rsidR="001D79B9" w:rsidRDefault="001D79B9" w:rsidP="001D79B9">
      <w:proofErr w:type="gramStart"/>
      <w:r>
        <w:t>Passenger Lists of Vessels Arriving at Baltimore, MD, 1954-1957.</w:t>
      </w:r>
      <w:proofErr w:type="gramEnd"/>
      <w:r>
        <w:t xml:space="preserve"> Microfilm Publication M1477. </w:t>
      </w:r>
      <w:proofErr w:type="gramStart"/>
      <w:r>
        <w:t>RG 85.</w:t>
      </w:r>
      <w:proofErr w:type="gramEnd"/>
      <w:r>
        <w:t xml:space="preserve"> </w:t>
      </w:r>
      <w:proofErr w:type="gramStart"/>
      <w:r>
        <w:t>34 rolls.</w:t>
      </w:r>
      <w:proofErr w:type="gramEnd"/>
      <w:r>
        <w:t xml:space="preserve"> </w:t>
      </w:r>
      <w:proofErr w:type="gramStart"/>
      <w:r>
        <w:t>National Archives, Washington, D.C.</w:t>
      </w:r>
      <w:proofErr w:type="gramEnd"/>
    </w:p>
    <w:p w:rsidR="001D79B9" w:rsidRDefault="001D79B9" w:rsidP="001D79B9">
      <w:r>
        <w:t>Description:</w:t>
      </w:r>
    </w:p>
    <w:p w:rsidR="00390965" w:rsidRDefault="001D79B9" w:rsidP="001D79B9">
      <w:r>
        <w:lastRenderedPageBreak/>
        <w:t>This database is an index to the passenger lists of ships and airplanes arriving from foreign ports at the port of Baltimore, Maryland, USA, from 1820-1948, and 1954-1957. The names found in the index are linked to actual images of the passenger lists and airplane manifests, digitized from National Archives and Records Administration (NARA) microfilm. Information contained in the index includes given name, surname, age, gender, ethnicity, nationality or last country of permanent residence, destination, arrival date, port of arrival, port of departure, ship name, and microfilm roll and page number.</w:t>
      </w:r>
      <w:bookmarkStart w:id="0" w:name="_GoBack"/>
      <w:bookmarkEnd w:id="0"/>
    </w:p>
    <w:sectPr w:rsidR="00390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B9"/>
    <w:rsid w:val="001D79B9"/>
    <w:rsid w:val="0039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93498">
      <w:bodyDiv w:val="1"/>
      <w:marLeft w:val="0"/>
      <w:marRight w:val="0"/>
      <w:marTop w:val="0"/>
      <w:marBottom w:val="0"/>
      <w:divBdr>
        <w:top w:val="none" w:sz="0" w:space="0" w:color="auto"/>
        <w:left w:val="none" w:sz="0" w:space="0" w:color="auto"/>
        <w:bottom w:val="none" w:sz="0" w:space="0" w:color="auto"/>
        <w:right w:val="none" w:sz="0" w:space="0" w:color="auto"/>
      </w:divBdr>
      <w:divsChild>
        <w:div w:id="510680444">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2013-06-23T14:25:00Z</dcterms:created>
  <dcterms:modified xsi:type="dcterms:W3CDTF">2013-06-23T14:26:00Z</dcterms:modified>
</cp:coreProperties>
</file>