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F4" w:rsidRPr="005D07F4" w:rsidRDefault="005D07F4" w:rsidP="005D07F4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bookmarkStart w:id="0" w:name="_GoBack"/>
      <w:r w:rsidRPr="005D07F4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Henry Pielage,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1973"/>
      </w:tblGrid>
      <w:tr w:rsidR="005D07F4" w:rsidRPr="005D07F4" w:rsidTr="005D07F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5D07F4" w:rsidRPr="005D07F4" w:rsidRDefault="005D07F4" w:rsidP="005D0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7F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F4">
              <w:rPr>
                <w:rFonts w:ascii="Times New Roman" w:eastAsia="Times New Roman" w:hAnsi="Times New Roman" w:cs="Times New Roman"/>
                <w:sz w:val="24"/>
                <w:szCs w:val="24"/>
              </w:rPr>
              <w:t>Henry Pielage</w:t>
            </w:r>
          </w:p>
        </w:tc>
      </w:tr>
      <w:tr w:rsidR="005D07F4" w:rsidRPr="005D07F4" w:rsidTr="005D07F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7F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7F4" w:rsidRPr="005D07F4" w:rsidTr="005D07F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7F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F4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5D07F4" w:rsidRPr="005D07F4" w:rsidTr="005D07F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7F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F4">
              <w:rPr>
                <w:rFonts w:ascii="Times New Roman" w:eastAsia="Times New Roman" w:hAnsi="Times New Roman" w:cs="Times New Roman"/>
                <w:sz w:val="24"/>
                <w:szCs w:val="24"/>
              </w:rPr>
              <w:t>21 Apr 1925</w:t>
            </w:r>
          </w:p>
        </w:tc>
      </w:tr>
      <w:tr w:rsidR="005D07F4" w:rsidRPr="005D07F4" w:rsidTr="005D07F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7F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F4">
              <w:rPr>
                <w:rFonts w:ascii="Times New Roman" w:eastAsia="Times New Roman" w:hAnsi="Times New Roman" w:cs="Times New Roman"/>
                <w:sz w:val="24"/>
                <w:szCs w:val="24"/>
              </w:rPr>
              <w:t>Toledo, Lucas, Ohio</w:t>
            </w:r>
          </w:p>
        </w:tc>
      </w:tr>
      <w:tr w:rsidR="005D07F4" w:rsidRPr="005D07F4" w:rsidTr="005D07F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7F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7F4" w:rsidRPr="005D07F4" w:rsidTr="005D07F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7F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7F4" w:rsidRPr="005D07F4" w:rsidTr="005D07F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7F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F4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5D07F4" w:rsidRPr="005D07F4" w:rsidTr="005D07F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7F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F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D07F4" w:rsidRPr="005D07F4" w:rsidTr="005D07F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7F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F4">
              <w:rPr>
                <w:rFonts w:ascii="Times New Roman" w:eastAsia="Times New Roman" w:hAnsi="Times New Roman" w:cs="Times New Roman"/>
                <w:sz w:val="24"/>
                <w:szCs w:val="24"/>
              </w:rPr>
              <w:t>Widowed</w:t>
            </w:r>
          </w:p>
        </w:tc>
      </w:tr>
      <w:tr w:rsidR="005D07F4" w:rsidRPr="005D07F4" w:rsidTr="005D07F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7F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F4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5D07F4" w:rsidRPr="005D07F4" w:rsidTr="005D07F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7F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F4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5D07F4" w:rsidRPr="005D07F4" w:rsidTr="005D07F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7F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F4">
              <w:rPr>
                <w:rFonts w:ascii="Times New Roman" w:eastAsia="Times New Roman" w:hAnsi="Times New Roman" w:cs="Times New Roman"/>
                <w:sz w:val="24"/>
                <w:szCs w:val="24"/>
              </w:rPr>
              <w:t>About 1850</w:t>
            </w:r>
          </w:p>
        </w:tc>
      </w:tr>
      <w:tr w:rsidR="005D07F4" w:rsidRPr="005D07F4" w:rsidTr="005D07F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7F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F4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5D07F4" w:rsidRPr="005D07F4" w:rsidTr="005D07F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7F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F4">
              <w:rPr>
                <w:rFonts w:ascii="Times New Roman" w:eastAsia="Times New Roman" w:hAnsi="Times New Roman" w:cs="Times New Roman"/>
                <w:sz w:val="24"/>
                <w:szCs w:val="24"/>
              </w:rPr>
              <w:t>1850</w:t>
            </w:r>
          </w:p>
        </w:tc>
      </w:tr>
      <w:tr w:rsidR="005D07F4" w:rsidRPr="005D07F4" w:rsidTr="005D07F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7F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F4">
              <w:rPr>
                <w:rFonts w:ascii="Times New Roman" w:eastAsia="Times New Roman" w:hAnsi="Times New Roman" w:cs="Times New Roman"/>
                <w:sz w:val="24"/>
                <w:szCs w:val="24"/>
              </w:rPr>
              <w:t>21 Apr 1925</w:t>
            </w:r>
          </w:p>
        </w:tc>
      </w:tr>
      <w:tr w:rsidR="005D07F4" w:rsidRPr="005D07F4" w:rsidTr="005D07F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7F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F4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Ohio</w:t>
            </w:r>
          </w:p>
        </w:tc>
      </w:tr>
      <w:tr w:rsidR="005D07F4" w:rsidRPr="005D07F4" w:rsidTr="005D07F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7F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7F4" w:rsidRPr="005D07F4" w:rsidTr="005D07F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7F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5D07F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Unknown</w:t>
              </w:r>
            </w:hyperlink>
          </w:p>
        </w:tc>
      </w:tr>
      <w:tr w:rsidR="005D07F4" w:rsidRPr="005D07F4" w:rsidTr="005D07F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7F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7F4" w:rsidRPr="005D07F4" w:rsidTr="005D07F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7F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F4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</w:tr>
      <w:tr w:rsidR="005D07F4" w:rsidRPr="005D07F4" w:rsidTr="005D07F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7F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5D07F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Unknown</w:t>
              </w:r>
            </w:hyperlink>
          </w:p>
        </w:tc>
      </w:tr>
      <w:tr w:rsidR="005D07F4" w:rsidRPr="005D07F4" w:rsidTr="005D07F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7F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7F4" w:rsidRPr="005D07F4" w:rsidTr="005D07F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7F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F4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</w:tr>
      <w:tr w:rsidR="005D07F4" w:rsidRPr="005D07F4" w:rsidTr="005D07F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7F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5D07F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Eliz. Pielage</w:t>
              </w:r>
            </w:hyperlink>
          </w:p>
        </w:tc>
      </w:tr>
      <w:tr w:rsidR="005D07F4" w:rsidRPr="005D07F4" w:rsidTr="005D07F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7F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7F4" w:rsidRPr="005D07F4" w:rsidTr="005D07F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7F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F4">
              <w:rPr>
                <w:rFonts w:ascii="Times New Roman" w:eastAsia="Times New Roman" w:hAnsi="Times New Roman" w:cs="Times New Roman"/>
                <w:sz w:val="24"/>
                <w:szCs w:val="24"/>
              </w:rPr>
              <w:t>fn 23848</w:t>
            </w:r>
          </w:p>
        </w:tc>
      </w:tr>
      <w:tr w:rsidR="005D07F4" w:rsidRPr="005D07F4" w:rsidTr="005D07F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7F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1992670" w:history="1">
              <w:r w:rsidRPr="005D07F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1992670</w:t>
              </w:r>
            </w:hyperlink>
          </w:p>
        </w:tc>
      </w:tr>
      <w:tr w:rsidR="005D07F4" w:rsidRPr="005D07F4" w:rsidTr="005D07F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7F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count=20&amp;query=%2Bfilm_number%3A004096055" w:history="1">
              <w:r w:rsidRPr="005D07F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004096055</w:t>
              </w:r>
            </w:hyperlink>
          </w:p>
        </w:tc>
      </w:tr>
      <w:tr w:rsidR="005D07F4" w:rsidRPr="005D07F4" w:rsidTr="005D07F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7F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7F4" w:rsidRPr="005D07F4" w:rsidRDefault="005D07F4" w:rsidP="005D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F4">
              <w:rPr>
                <w:rFonts w:ascii="Times New Roman" w:eastAsia="Times New Roman" w:hAnsi="Times New Roman" w:cs="Times New Roman"/>
                <w:sz w:val="24"/>
                <w:szCs w:val="24"/>
              </w:rPr>
              <w:t>00384</w:t>
            </w:r>
          </w:p>
        </w:tc>
      </w:tr>
    </w:tbl>
    <w:p w:rsidR="005D07F4" w:rsidRPr="005D07F4" w:rsidRDefault="005D07F4" w:rsidP="005D07F4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5D07F4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5D07F4" w:rsidRPr="005D07F4" w:rsidRDefault="005D07F4" w:rsidP="005D07F4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5D07F4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5D07F4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5D07F4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(https://familysearch.org/pal:/MM9.1.1/X6XF-FZ8 : accessed 09 Sep 2013), Henry Pielage, 1925.</w:t>
      </w:r>
    </w:p>
    <w:p w:rsidR="00E25520" w:rsidRDefault="00E25520"/>
    <w:sectPr w:rsidR="00E25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5685"/>
    <w:multiLevelType w:val="multilevel"/>
    <w:tmpl w:val="C370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DA40FD"/>
    <w:multiLevelType w:val="multilevel"/>
    <w:tmpl w:val="EF9C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F4"/>
    <w:rsid w:val="005D07F4"/>
    <w:rsid w:val="00E2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0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D0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7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D07F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D07F4"/>
    <w:rPr>
      <w:color w:val="0000FF"/>
      <w:u w:val="single"/>
    </w:rPr>
  </w:style>
  <w:style w:type="character" w:customStyle="1" w:styleId="message-box">
    <w:name w:val="message-box"/>
    <w:basedOn w:val="DefaultParagraphFont"/>
    <w:rsid w:val="005D07F4"/>
  </w:style>
  <w:style w:type="paragraph" w:styleId="NormalWeb">
    <w:name w:val="Normal (Web)"/>
    <w:basedOn w:val="Normal"/>
    <w:uiPriority w:val="99"/>
    <w:semiHidden/>
    <w:unhideWhenUsed/>
    <w:rsid w:val="005D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D0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0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D0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7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D07F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D07F4"/>
    <w:rPr>
      <w:color w:val="0000FF"/>
      <w:u w:val="single"/>
    </w:rPr>
  </w:style>
  <w:style w:type="character" w:customStyle="1" w:styleId="message-box">
    <w:name w:val="message-box"/>
    <w:basedOn w:val="DefaultParagraphFont"/>
    <w:rsid w:val="005D07F4"/>
  </w:style>
  <w:style w:type="paragraph" w:styleId="NormalWeb">
    <w:name w:val="Normal (Web)"/>
    <w:basedOn w:val="Normal"/>
    <w:uiPriority w:val="99"/>
    <w:semiHidden/>
    <w:unhideWhenUsed/>
    <w:rsid w:val="005D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D0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341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90164560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5311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6XF-FZ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XF-FZ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XF-FZ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search/record/resul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2013-09-09T23:43:00Z</dcterms:created>
  <dcterms:modified xsi:type="dcterms:W3CDTF">2013-09-09T23:43:00Z</dcterms:modified>
</cp:coreProperties>
</file>