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F" w:rsidRDefault="00F63E47">
      <w:bookmarkStart w:id="0" w:name="_GoBack"/>
      <w:r>
        <w:rPr>
          <w:noProof/>
        </w:rPr>
        <w:drawing>
          <wp:inline distT="0" distB="0" distL="0" distR="0">
            <wp:extent cx="2428875" cy="8364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14" cy="839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E47" w:rsidRDefault="00F63E47" w:rsidP="00F63E47">
      <w:pPr>
        <w:pStyle w:val="NoSpacing"/>
      </w:pPr>
      <w:r>
        <w:t xml:space="preserve">Frank </w:t>
      </w:r>
      <w:proofErr w:type="spellStart"/>
      <w:r>
        <w:t>Watercutter</w:t>
      </w:r>
      <w:proofErr w:type="spellEnd"/>
      <w:r>
        <w:t xml:space="preserve">, Brother of Mary </w:t>
      </w:r>
      <w:proofErr w:type="spellStart"/>
      <w:r>
        <w:t>Watercutter</w:t>
      </w:r>
      <w:proofErr w:type="spellEnd"/>
      <w:r>
        <w:t xml:space="preserve"> Knob</w:t>
      </w:r>
    </w:p>
    <w:p w:rsidR="00F63E47" w:rsidRPr="00F63E47" w:rsidRDefault="00F63E47" w:rsidP="00F63E47">
      <w:pPr>
        <w:pStyle w:val="NoSpacing"/>
        <w:rPr>
          <w:i/>
        </w:rPr>
      </w:pPr>
      <w:r w:rsidRPr="00F63E47">
        <w:rPr>
          <w:i/>
        </w:rPr>
        <w:t>The Minster Post</w:t>
      </w:r>
    </w:p>
    <w:p w:rsidR="00F63E47" w:rsidRDefault="00F63E47" w:rsidP="00F63E47">
      <w:pPr>
        <w:pStyle w:val="NoSpacing"/>
      </w:pPr>
      <w:r>
        <w:t>17 Apr 1953</w:t>
      </w:r>
    </w:p>
    <w:sectPr w:rsidR="00F63E47" w:rsidSect="00F6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47"/>
    <w:rsid w:val="00AB0DFF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279E-12A6-4078-8C33-465CA044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2013-03-01T19:35:00Z</dcterms:created>
  <dcterms:modified xsi:type="dcterms:W3CDTF">2013-03-01T19:36:00Z</dcterms:modified>
</cp:coreProperties>
</file>