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0A" w:rsidRDefault="006563EA">
      <w:r>
        <w:rPr>
          <w:noProof/>
        </w:rPr>
        <w:drawing>
          <wp:inline distT="0" distB="0" distL="0" distR="0">
            <wp:extent cx="3274446" cy="44076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76" cy="44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EA" w:rsidRDefault="006563EA" w:rsidP="006563EA">
      <w:pPr>
        <w:pStyle w:val="NoSpacing"/>
      </w:pPr>
      <w:r>
        <w:t xml:space="preserve">Elizabeth </w:t>
      </w:r>
      <w:proofErr w:type="spellStart"/>
      <w:r>
        <w:t>Bulcher</w:t>
      </w:r>
      <w:proofErr w:type="spellEnd"/>
      <w:r>
        <w:t xml:space="preserve"> Poly, sister of Mary Rosa </w:t>
      </w:r>
      <w:proofErr w:type="spellStart"/>
      <w:r>
        <w:t>Bulcher</w:t>
      </w:r>
      <w:proofErr w:type="spellEnd"/>
      <w:r>
        <w:t xml:space="preserve"> </w:t>
      </w:r>
      <w:proofErr w:type="spellStart"/>
      <w:r>
        <w:t>Magoto</w:t>
      </w:r>
      <w:proofErr w:type="spellEnd"/>
    </w:p>
    <w:p w:rsidR="006563EA" w:rsidRPr="006563EA" w:rsidRDefault="006563EA" w:rsidP="006563EA">
      <w:pPr>
        <w:pStyle w:val="NoSpacing"/>
        <w:rPr>
          <w:i/>
        </w:rPr>
      </w:pPr>
      <w:r w:rsidRPr="006563EA">
        <w:rPr>
          <w:i/>
        </w:rPr>
        <w:t>The Minster Post</w:t>
      </w:r>
    </w:p>
    <w:p w:rsidR="006563EA" w:rsidRDefault="006563EA" w:rsidP="006563EA">
      <w:pPr>
        <w:pStyle w:val="NoSpacing"/>
      </w:pPr>
      <w:r>
        <w:t>15 Jun 1945</w:t>
      </w:r>
      <w:bookmarkStart w:id="0" w:name="_GoBack"/>
      <w:bookmarkEnd w:id="0"/>
    </w:p>
    <w:sectPr w:rsidR="0065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EA"/>
    <w:rsid w:val="006563EA"/>
    <w:rsid w:val="00A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2013-04-12T01:29:00Z</dcterms:created>
  <dcterms:modified xsi:type="dcterms:W3CDTF">2013-04-12T01:31:00Z</dcterms:modified>
</cp:coreProperties>
</file>