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EB" w:rsidRPr="008A6BEB" w:rsidRDefault="008A6BEB" w:rsidP="008A6BEB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8A6BEB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Carolina Watterkotter, "Ohio, Births and Christenings, 1821-1962"</w:t>
      </w:r>
    </w:p>
    <w:p w:rsidR="008A6BEB" w:rsidRPr="008A6BEB" w:rsidRDefault="008A6BEB" w:rsidP="008A6BEB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47"/>
      </w:tblGrid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Carolina Watterkotter</w:t>
            </w: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E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EB">
              <w:rPr>
                <w:rFonts w:ascii="Times New Roman" w:eastAsia="Times New Roman" w:hAnsi="Times New Roman" w:cs="Times New Roman"/>
                <w:sz w:val="24"/>
                <w:szCs w:val="24"/>
              </w:rPr>
              <w:t>13 Jul 1890</w:t>
            </w: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EB">
              <w:rPr>
                <w:rFonts w:ascii="Times New Roman" w:eastAsia="Times New Roman" w:hAnsi="Times New Roman" w:cs="Times New Roman"/>
                <w:sz w:val="24"/>
                <w:szCs w:val="24"/>
              </w:rPr>
              <w:t>McLean Twp , Shelby, Ohio</w:t>
            </w: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A6BE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Henry Watterkotter</w:t>
              </w:r>
            </w:hyperlink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A6BE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Caroline Lohman</w:t>
              </w:r>
            </w:hyperlink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04249-5" w:history="1">
              <w:r w:rsidRPr="008A6BE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C04249-5</w:t>
              </w:r>
            </w:hyperlink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EB">
              <w:rPr>
                <w:rFonts w:ascii="Times New Roman" w:eastAsia="Times New Roman" w:hAnsi="Times New Roman" w:cs="Times New Roman"/>
                <w:sz w:val="24"/>
                <w:szCs w:val="24"/>
              </w:rPr>
              <w:t>Ohio-ODM</w:t>
            </w: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EB">
              <w:rPr>
                <w:rFonts w:ascii="Times New Roman" w:eastAsia="Times New Roman" w:hAnsi="Times New Roman" w:cs="Times New Roman"/>
                <w:sz w:val="24"/>
                <w:szCs w:val="24"/>
              </w:rPr>
              <w:t>562855</w:t>
            </w:r>
          </w:p>
        </w:tc>
      </w:tr>
      <w:tr w:rsidR="008A6BEB" w:rsidRPr="008A6BEB" w:rsidTr="008A6BE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A6BE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6BEB" w:rsidRPr="008A6BEB" w:rsidRDefault="008A6BEB" w:rsidP="008A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BEB" w:rsidRPr="008A6BEB" w:rsidRDefault="008A6BEB" w:rsidP="008A6BEB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8A6BEB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8A6BEB" w:rsidRPr="008A6BEB" w:rsidRDefault="008A6BEB" w:rsidP="008A6BEB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8A6BEB">
        <w:rPr>
          <w:rFonts w:ascii="Helvetica" w:eastAsia="Times New Roman" w:hAnsi="Helvetica" w:cs="Helvetica"/>
          <w:color w:val="59524C"/>
          <w:sz w:val="17"/>
          <w:szCs w:val="17"/>
        </w:rPr>
        <w:t>"Ohio, Births and Christenings, 1821-1962," index, </w:t>
      </w:r>
      <w:r w:rsidRPr="008A6BEB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8A6BEB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(https://familysearch.org/pal:/MM9.1.1/XXH7-TZK : accessed 21 Jan 2013), Carolina Watterkotter, 13 Jul 1890.</w:t>
      </w:r>
    </w:p>
    <w:p w:rsidR="00EE3D7A" w:rsidRDefault="00EE3D7A"/>
    <w:sectPr w:rsidR="00EE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71A"/>
    <w:multiLevelType w:val="multilevel"/>
    <w:tmpl w:val="96B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EB"/>
    <w:rsid w:val="008A6BEB"/>
    <w:rsid w:val="00E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A6B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A6B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6BEB"/>
    <w:rPr>
      <w:color w:val="0000FF"/>
      <w:u w:val="single"/>
    </w:rPr>
  </w:style>
  <w:style w:type="character" w:customStyle="1" w:styleId="message-text">
    <w:name w:val="message-text"/>
    <w:basedOn w:val="DefaultParagraphFont"/>
    <w:rsid w:val="008A6BEB"/>
  </w:style>
  <w:style w:type="paragraph" w:styleId="NormalWeb">
    <w:name w:val="Normal (Web)"/>
    <w:basedOn w:val="Normal"/>
    <w:uiPriority w:val="99"/>
    <w:semiHidden/>
    <w:unhideWhenUsed/>
    <w:rsid w:val="008A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A6B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A6B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6BEB"/>
    <w:rPr>
      <w:color w:val="0000FF"/>
      <w:u w:val="single"/>
    </w:rPr>
  </w:style>
  <w:style w:type="character" w:customStyle="1" w:styleId="message-text">
    <w:name w:val="message-text"/>
    <w:basedOn w:val="DefaultParagraphFont"/>
    <w:rsid w:val="008A6BEB"/>
  </w:style>
  <w:style w:type="paragraph" w:styleId="NormalWeb">
    <w:name w:val="Normal (Web)"/>
    <w:basedOn w:val="Normal"/>
    <w:uiPriority w:val="99"/>
    <w:semiHidden/>
    <w:unhideWhenUsed/>
    <w:rsid w:val="008A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9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3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H7-TZ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H7-TZ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2013-01-21T21:14:00Z</dcterms:created>
  <dcterms:modified xsi:type="dcterms:W3CDTF">2013-01-21T21:14:00Z</dcterms:modified>
</cp:coreProperties>
</file>