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D9" w:rsidRDefault="000B373A">
      <w:r>
        <w:rPr>
          <w:noProof/>
        </w:rPr>
        <w:drawing>
          <wp:inline distT="0" distB="0" distL="0" distR="0">
            <wp:extent cx="2956418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1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3A" w:rsidRDefault="000B373A">
      <w:r>
        <w:rPr>
          <w:noProof/>
        </w:rPr>
        <w:drawing>
          <wp:inline distT="0" distB="0" distL="0" distR="0">
            <wp:extent cx="2703968" cy="1476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25" cy="148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3A" w:rsidRDefault="000B373A">
      <w:r>
        <w:t>Birth announcement for Dolores Grilliot, sister of Naomi Grilliot</w:t>
      </w:r>
    </w:p>
    <w:p w:rsidR="000B373A" w:rsidRPr="000B373A" w:rsidRDefault="000B373A">
      <w:pPr>
        <w:rPr>
          <w:i/>
        </w:rPr>
      </w:pPr>
      <w:r w:rsidRPr="000B373A">
        <w:rPr>
          <w:i/>
        </w:rPr>
        <w:t>The Minster Post</w:t>
      </w:r>
    </w:p>
    <w:p w:rsidR="000B373A" w:rsidRDefault="000B373A">
      <w:r>
        <w:t>31 Mar 1922</w:t>
      </w:r>
      <w:bookmarkStart w:id="0" w:name="_GoBack"/>
      <w:bookmarkEnd w:id="0"/>
    </w:p>
    <w:sectPr w:rsidR="000B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A"/>
    <w:rsid w:val="000B373A"/>
    <w:rsid w:val="000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2013-02-28T18:57:00Z</dcterms:created>
  <dcterms:modified xsi:type="dcterms:W3CDTF">2013-02-28T18:59:00Z</dcterms:modified>
</cp:coreProperties>
</file>