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FB" w:rsidRPr="00A346FB" w:rsidRDefault="00A346FB" w:rsidP="00A346F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A346F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Bernard Maurice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33"/>
      </w:tblGrid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Bernard Maurice Brunswick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08 Feb 1946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07 Jun 1865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 Ohio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346F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Brunswick</w:t>
              </w:r>
            </w:hyperlink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346F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V Brunswick</w:t>
              </w:r>
            </w:hyperlink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652" w:history="1">
              <w:r w:rsidRPr="00A346F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2372652</w:t>
              </w:r>
            </w:hyperlink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72627" w:history="1">
              <w:r w:rsidRPr="00A346F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004072627</w:t>
              </w:r>
            </w:hyperlink>
          </w:p>
        </w:tc>
      </w:tr>
      <w:tr w:rsidR="00A346FB" w:rsidRPr="00A346FB" w:rsidTr="00A346F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46FB" w:rsidRPr="00A346FB" w:rsidRDefault="00A346FB" w:rsidP="00A3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FB">
              <w:rPr>
                <w:rFonts w:ascii="Times New Roman" w:eastAsia="Times New Roman" w:hAnsi="Times New Roman" w:cs="Times New Roman"/>
                <w:sz w:val="24"/>
                <w:szCs w:val="24"/>
              </w:rPr>
              <w:t>03027</w:t>
            </w:r>
          </w:p>
        </w:tc>
      </w:tr>
    </w:tbl>
    <w:p w:rsidR="00A346FB" w:rsidRPr="00A346FB" w:rsidRDefault="00A346FB" w:rsidP="00A346F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346F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346FB" w:rsidRPr="00A346FB" w:rsidRDefault="00A346FB" w:rsidP="00A346F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346F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346F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346F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(https://familysearch.org/pal:/MM9.1.1/XXS6-</w:t>
      </w:r>
      <w:proofErr w:type="gramStart"/>
      <w:r w:rsidRPr="00A346FB">
        <w:rPr>
          <w:rFonts w:ascii="Verdana" w:eastAsia="Times New Roman" w:hAnsi="Verdana" w:cs="Arial"/>
          <w:color w:val="333331"/>
          <w:sz w:val="24"/>
          <w:szCs w:val="24"/>
        </w:rPr>
        <w:t>KRK :</w:t>
      </w:r>
      <w:proofErr w:type="gramEnd"/>
      <w:r w:rsidRPr="00A346FB">
        <w:rPr>
          <w:rFonts w:ascii="Verdana" w:eastAsia="Times New Roman" w:hAnsi="Verdana" w:cs="Arial"/>
          <w:color w:val="333331"/>
          <w:sz w:val="24"/>
          <w:szCs w:val="24"/>
        </w:rPr>
        <w:t xml:space="preserve"> accessed 16 Dec 2013), Bernard Maurice Brunswick, 08 Feb 1946; citing , reference Certificate; FHL microfilm 2372652.</w:t>
      </w:r>
    </w:p>
    <w:p w:rsidR="000326FE" w:rsidRDefault="000326FE"/>
    <w:sectPr w:rsidR="0003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403"/>
    <w:multiLevelType w:val="multilevel"/>
    <w:tmpl w:val="4536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D632B"/>
    <w:multiLevelType w:val="multilevel"/>
    <w:tmpl w:val="8A6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B"/>
    <w:rsid w:val="000326FE"/>
    <w:rsid w:val="00A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3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34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46FB"/>
    <w:rPr>
      <w:color w:val="0000FF"/>
      <w:u w:val="single"/>
    </w:rPr>
  </w:style>
  <w:style w:type="character" w:customStyle="1" w:styleId="message-box">
    <w:name w:val="message-box"/>
    <w:basedOn w:val="DefaultParagraphFont"/>
    <w:rsid w:val="00A346FB"/>
  </w:style>
  <w:style w:type="paragraph" w:styleId="NormalWeb">
    <w:name w:val="Normal (Web)"/>
    <w:basedOn w:val="Normal"/>
    <w:uiPriority w:val="99"/>
    <w:semiHidden/>
    <w:unhideWhenUsed/>
    <w:rsid w:val="00A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3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4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34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46FB"/>
    <w:rPr>
      <w:color w:val="0000FF"/>
      <w:u w:val="single"/>
    </w:rPr>
  </w:style>
  <w:style w:type="character" w:customStyle="1" w:styleId="message-box">
    <w:name w:val="message-box"/>
    <w:basedOn w:val="DefaultParagraphFont"/>
    <w:rsid w:val="00A346FB"/>
  </w:style>
  <w:style w:type="paragraph" w:styleId="NormalWeb">
    <w:name w:val="Normal (Web)"/>
    <w:basedOn w:val="Normal"/>
    <w:uiPriority w:val="99"/>
    <w:semiHidden/>
    <w:unhideWhenUsed/>
    <w:rsid w:val="00A3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9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035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9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07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S6-K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S6-KR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2013-12-16T19:48:00Z</dcterms:created>
  <dcterms:modified xsi:type="dcterms:W3CDTF">2013-12-16T19:49:00Z</dcterms:modified>
</cp:coreProperties>
</file>